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D7EE9" w14:textId="77777777" w:rsidR="00432730" w:rsidRPr="00432730" w:rsidRDefault="00432730" w:rsidP="00432730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r w:rsidRPr="00432730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Субъекты малого и среднего предпринимательства.</w:t>
      </w:r>
    </w:p>
    <w:p w14:paraId="7BEA8888" w14:textId="77777777" w:rsidR="00432730" w:rsidRPr="00432730" w:rsidRDefault="00432730" w:rsidP="00432730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r w:rsidRPr="00432730">
        <w:rPr>
          <w:rFonts w:ascii="Arial" w:eastAsia="Times New Roman" w:hAnsi="Arial" w:cs="Arial"/>
          <w:color w:val="2C2B2B"/>
          <w:sz w:val="20"/>
          <w:szCs w:val="20"/>
          <w:lang w:eastAsia="ru-RU"/>
        </w:rPr>
        <w:t xml:space="preserve">Информация размещается на основании пункта 2 статьи 19 Федерального закона от 24.07.2007 года №209- ФЗ </w:t>
      </w:r>
      <w:proofErr w:type="gramStart"/>
      <w:r w:rsidRPr="00432730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« О</w:t>
      </w:r>
      <w:proofErr w:type="gramEnd"/>
      <w:r w:rsidRPr="00432730">
        <w:rPr>
          <w:rFonts w:ascii="Arial" w:eastAsia="Times New Roman" w:hAnsi="Arial" w:cs="Arial"/>
          <w:color w:val="2C2B2B"/>
          <w:sz w:val="20"/>
          <w:szCs w:val="20"/>
          <w:lang w:eastAsia="ru-RU"/>
        </w:rPr>
        <w:t xml:space="preserve"> развитии малого и среднего предпринимательства в Российской Федерации».</w:t>
      </w:r>
    </w:p>
    <w:p w14:paraId="6F84CC14" w14:textId="674BDB36" w:rsidR="00432730" w:rsidRPr="00432730" w:rsidRDefault="00432730" w:rsidP="00432730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r w:rsidRPr="00432730">
        <w:rPr>
          <w:rFonts w:ascii="Arial" w:eastAsia="Times New Roman" w:hAnsi="Arial" w:cs="Arial"/>
          <w:color w:val="2C2B2B"/>
          <w:sz w:val="20"/>
          <w:szCs w:val="20"/>
          <w:lang w:eastAsia="ru-RU"/>
        </w:rPr>
        <w:t xml:space="preserve">На территории сельского поселения </w:t>
      </w:r>
      <w:r>
        <w:rPr>
          <w:rFonts w:ascii="Arial" w:eastAsia="Times New Roman" w:hAnsi="Arial" w:cs="Arial"/>
          <w:color w:val="2C2B2B"/>
          <w:sz w:val="20"/>
          <w:szCs w:val="20"/>
          <w:lang w:eastAsia="ru-RU"/>
        </w:rPr>
        <w:t>Ургушевский</w:t>
      </w:r>
      <w:r w:rsidRPr="00432730">
        <w:rPr>
          <w:rFonts w:ascii="Arial" w:eastAsia="Times New Roman" w:hAnsi="Arial" w:cs="Arial"/>
          <w:color w:val="2C2B2B"/>
          <w:sz w:val="20"/>
          <w:szCs w:val="20"/>
          <w:lang w:eastAsia="ru-RU"/>
        </w:rPr>
        <w:t xml:space="preserve"> сельсовет муниципального района Караидельский район Республики Башкортостан зарегистрировано </w:t>
      </w:r>
      <w:r>
        <w:rPr>
          <w:rFonts w:ascii="Arial" w:eastAsia="Times New Roman" w:hAnsi="Arial" w:cs="Arial"/>
          <w:color w:val="2C2B2B"/>
          <w:sz w:val="20"/>
          <w:szCs w:val="20"/>
          <w:lang w:eastAsia="ru-RU"/>
        </w:rPr>
        <w:t>29</w:t>
      </w:r>
      <w:r w:rsidRPr="00432730">
        <w:rPr>
          <w:rFonts w:ascii="Arial" w:eastAsia="Times New Roman" w:hAnsi="Arial" w:cs="Arial"/>
          <w:color w:val="2C2B2B"/>
          <w:sz w:val="20"/>
          <w:szCs w:val="20"/>
          <w:lang w:eastAsia="ru-RU"/>
        </w:rPr>
        <w:t xml:space="preserve"> субъектов малого и среднего предпринимательства, из них </w:t>
      </w:r>
      <w:r>
        <w:rPr>
          <w:rFonts w:ascii="Arial" w:eastAsia="Times New Roman" w:hAnsi="Arial" w:cs="Arial"/>
          <w:color w:val="2C2B2B"/>
          <w:sz w:val="20"/>
          <w:szCs w:val="20"/>
          <w:lang w:eastAsia="ru-RU"/>
        </w:rPr>
        <w:t>28</w:t>
      </w:r>
      <w:r w:rsidRPr="00432730">
        <w:rPr>
          <w:rFonts w:ascii="Arial" w:eastAsia="Times New Roman" w:hAnsi="Arial" w:cs="Arial"/>
          <w:color w:val="2C2B2B"/>
          <w:sz w:val="20"/>
          <w:szCs w:val="20"/>
          <w:lang w:eastAsia="ru-RU"/>
        </w:rPr>
        <w:t xml:space="preserve"> индивидуальных предпринимателя и </w:t>
      </w:r>
      <w:r>
        <w:rPr>
          <w:rFonts w:ascii="Arial" w:eastAsia="Times New Roman" w:hAnsi="Arial" w:cs="Arial"/>
          <w:color w:val="2C2B2B"/>
          <w:sz w:val="20"/>
          <w:szCs w:val="20"/>
          <w:lang w:eastAsia="ru-RU"/>
        </w:rPr>
        <w:t>1</w:t>
      </w:r>
      <w:r w:rsidRPr="00432730">
        <w:rPr>
          <w:rFonts w:ascii="Arial" w:eastAsia="Times New Roman" w:hAnsi="Arial" w:cs="Arial"/>
          <w:color w:val="2C2B2B"/>
          <w:sz w:val="20"/>
          <w:szCs w:val="20"/>
          <w:lang w:eastAsia="ru-RU"/>
        </w:rPr>
        <w:t xml:space="preserve"> юридическ</w:t>
      </w:r>
      <w:r>
        <w:rPr>
          <w:rFonts w:ascii="Arial" w:eastAsia="Times New Roman" w:hAnsi="Arial" w:cs="Arial"/>
          <w:color w:val="2C2B2B"/>
          <w:sz w:val="20"/>
          <w:szCs w:val="20"/>
          <w:lang w:eastAsia="ru-RU"/>
        </w:rPr>
        <w:t>ое</w:t>
      </w:r>
      <w:r w:rsidRPr="00432730">
        <w:rPr>
          <w:rFonts w:ascii="Arial" w:eastAsia="Times New Roman" w:hAnsi="Arial" w:cs="Arial"/>
          <w:color w:val="2C2B2B"/>
          <w:sz w:val="20"/>
          <w:szCs w:val="20"/>
          <w:lang w:eastAsia="ru-RU"/>
        </w:rPr>
        <w:t xml:space="preserve"> лиц</w:t>
      </w:r>
      <w:r>
        <w:rPr>
          <w:rFonts w:ascii="Arial" w:eastAsia="Times New Roman" w:hAnsi="Arial" w:cs="Arial"/>
          <w:color w:val="2C2B2B"/>
          <w:sz w:val="20"/>
          <w:szCs w:val="20"/>
          <w:lang w:eastAsia="ru-RU"/>
        </w:rPr>
        <w:t>о</w:t>
      </w:r>
      <w:r w:rsidRPr="00432730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.</w:t>
      </w:r>
    </w:p>
    <w:p w14:paraId="54961313" w14:textId="77777777" w:rsidR="00432730" w:rsidRPr="00432730" w:rsidRDefault="00432730" w:rsidP="00432730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r w:rsidRPr="00432730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Сведения о количестве субъектов малого и среднего предпринимательства об их классификации по видам экономической деятельности и об обороте товаров (работ, услуг), производимых данными субъектами на 2026 год:</w:t>
      </w:r>
    </w:p>
    <w:p w14:paraId="1C66AAD4" w14:textId="77777777" w:rsidR="00432730" w:rsidRPr="00432730" w:rsidRDefault="00432730" w:rsidP="00432730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r w:rsidRPr="00432730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670"/>
        <w:gridCol w:w="3141"/>
      </w:tblGrid>
      <w:tr w:rsidR="00432730" w:rsidRPr="00432730" w14:paraId="65F314F2" w14:textId="77777777" w:rsidTr="00AA35CA">
        <w:trPr>
          <w:tblCellSpacing w:w="15" w:type="dxa"/>
        </w:trPr>
        <w:tc>
          <w:tcPr>
            <w:tcW w:w="24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B44236" w14:textId="77777777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Вид экономической деятельности</w:t>
            </w:r>
          </w:p>
        </w:tc>
        <w:tc>
          <w:tcPr>
            <w:tcW w:w="36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5CD821" w14:textId="77777777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Количество субъектов малого и среднего предпринимательства</w:t>
            </w:r>
          </w:p>
        </w:tc>
        <w:tc>
          <w:tcPr>
            <w:tcW w:w="309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DC1A8B" w14:textId="77777777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Сведения об обороте товаров  </w:t>
            </w:r>
            <w:proofErr w:type="gramStart"/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   (</w:t>
            </w:r>
            <w:proofErr w:type="gramEnd"/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 xml:space="preserve"> работ, услуг )</w:t>
            </w:r>
          </w:p>
        </w:tc>
      </w:tr>
      <w:tr w:rsidR="00432730" w:rsidRPr="00432730" w14:paraId="04146ED3" w14:textId="77777777" w:rsidTr="00AA35CA">
        <w:trPr>
          <w:tblCellSpacing w:w="15" w:type="dxa"/>
        </w:trPr>
        <w:tc>
          <w:tcPr>
            <w:tcW w:w="24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776893" w14:textId="03FD257A" w:rsidR="00432730" w:rsidRPr="00432730" w:rsidRDefault="00AA35CA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  <w:t>Обработка древесины и производство изделий из дерева и пробки, кроме мебели; производство изделий из соломки и материалов для плетения</w:t>
            </w:r>
          </w:p>
        </w:tc>
        <w:tc>
          <w:tcPr>
            <w:tcW w:w="36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F38F04" w14:textId="3525F5AC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 xml:space="preserve">                            </w:t>
            </w:r>
            <w:r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9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C26E75" w14:textId="77777777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Сведения отсутствуют</w:t>
            </w:r>
          </w:p>
        </w:tc>
      </w:tr>
      <w:tr w:rsidR="00432730" w:rsidRPr="00432730" w14:paraId="63448984" w14:textId="77777777" w:rsidTr="00AA35CA">
        <w:trPr>
          <w:tblCellSpacing w:w="15" w:type="dxa"/>
        </w:trPr>
        <w:tc>
          <w:tcPr>
            <w:tcW w:w="24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EC52EC" w14:textId="77777777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Розничная торговля</w:t>
            </w:r>
          </w:p>
        </w:tc>
        <w:tc>
          <w:tcPr>
            <w:tcW w:w="36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35D909" w14:textId="6C072B60" w:rsidR="00432730" w:rsidRPr="00432730" w:rsidRDefault="00432730" w:rsidP="00432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9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D41C0B" w14:textId="77777777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Сведения отсутствуют</w:t>
            </w:r>
          </w:p>
        </w:tc>
      </w:tr>
      <w:tr w:rsidR="00432730" w:rsidRPr="00432730" w14:paraId="66866368" w14:textId="77777777" w:rsidTr="00AA35CA">
        <w:trPr>
          <w:tblCellSpacing w:w="15" w:type="dxa"/>
        </w:trPr>
        <w:tc>
          <w:tcPr>
            <w:tcW w:w="24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5C7DA5" w14:textId="77777777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Разведение мясного и прочего крупного рогатого скота, включая буйволов, яков и др.</w:t>
            </w:r>
          </w:p>
        </w:tc>
        <w:tc>
          <w:tcPr>
            <w:tcW w:w="36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4D03FA" w14:textId="38ADA2B5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 xml:space="preserve">                           </w:t>
            </w:r>
            <w:r w:rsidR="00AA35CA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9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9E49EA" w14:textId="77777777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Сведения отсутствуют</w:t>
            </w:r>
          </w:p>
        </w:tc>
      </w:tr>
      <w:tr w:rsidR="00432730" w:rsidRPr="00432730" w14:paraId="51B832B7" w14:textId="77777777" w:rsidTr="00AA35CA">
        <w:trPr>
          <w:tblCellSpacing w:w="15" w:type="dxa"/>
        </w:trPr>
        <w:tc>
          <w:tcPr>
            <w:tcW w:w="24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1CAACD" w14:textId="3522868A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  <w:t>Деятельность сухопутного и трубопроводного транспорта</w:t>
            </w:r>
          </w:p>
        </w:tc>
        <w:tc>
          <w:tcPr>
            <w:tcW w:w="36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D12FF9" w14:textId="1E08E58A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 xml:space="preserve">                             </w:t>
            </w:r>
            <w:r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9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2A3175" w14:textId="77777777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Сведения отсутствуют</w:t>
            </w:r>
          </w:p>
        </w:tc>
      </w:tr>
      <w:tr w:rsidR="00432730" w:rsidRPr="00432730" w14:paraId="74053925" w14:textId="77777777" w:rsidTr="00AA35CA">
        <w:trPr>
          <w:tblCellSpacing w:w="15" w:type="dxa"/>
        </w:trPr>
        <w:tc>
          <w:tcPr>
            <w:tcW w:w="24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7E6ED3" w14:textId="3A6DE733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Д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еятельность по строительству инженерных сооружений</w:t>
            </w:r>
          </w:p>
        </w:tc>
        <w:tc>
          <w:tcPr>
            <w:tcW w:w="36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6E4E0C" w14:textId="56A648E2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 xml:space="preserve">                             </w:t>
            </w:r>
            <w:r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B50172" w14:textId="77777777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Сведения отсутствуют</w:t>
            </w:r>
          </w:p>
        </w:tc>
      </w:tr>
      <w:tr w:rsidR="00432730" w:rsidRPr="00432730" w14:paraId="0F059990" w14:textId="77777777" w:rsidTr="00AA35CA">
        <w:trPr>
          <w:tblCellSpacing w:w="15" w:type="dxa"/>
        </w:trPr>
        <w:tc>
          <w:tcPr>
            <w:tcW w:w="24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E2C44" w14:textId="77777777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Деятельность легкового такси и арендованных автомобилей с водителем</w:t>
            </w:r>
          </w:p>
        </w:tc>
        <w:tc>
          <w:tcPr>
            <w:tcW w:w="36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A4EEDE" w14:textId="77777777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                             1</w:t>
            </w:r>
          </w:p>
        </w:tc>
        <w:tc>
          <w:tcPr>
            <w:tcW w:w="309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6C7D09" w14:textId="77777777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Сведения отсутствуют</w:t>
            </w:r>
          </w:p>
        </w:tc>
      </w:tr>
      <w:tr w:rsidR="00432730" w:rsidRPr="00432730" w14:paraId="75DB6B02" w14:textId="77777777" w:rsidTr="00AA35CA">
        <w:trPr>
          <w:tblCellSpacing w:w="15" w:type="dxa"/>
        </w:trPr>
        <w:tc>
          <w:tcPr>
            <w:tcW w:w="24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E0F43D" w14:textId="2A28B2D9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  <w:t>Деятельность по предоставлению прочих персональных услуг</w:t>
            </w:r>
          </w:p>
        </w:tc>
        <w:tc>
          <w:tcPr>
            <w:tcW w:w="36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06BA94" w14:textId="046E823F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 xml:space="preserve">                             </w:t>
            </w:r>
            <w:r w:rsidR="00AA35CA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9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308142" w14:textId="77777777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Сведения отсутствуют</w:t>
            </w:r>
          </w:p>
        </w:tc>
      </w:tr>
      <w:tr w:rsidR="00432730" w:rsidRPr="00432730" w14:paraId="09B1ECC8" w14:textId="77777777" w:rsidTr="00AA35CA">
        <w:trPr>
          <w:tblCellSpacing w:w="15" w:type="dxa"/>
        </w:trPr>
        <w:tc>
          <w:tcPr>
            <w:tcW w:w="24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A5281B" w14:textId="42F281B9" w:rsidR="00432730" w:rsidRPr="00432730" w:rsidRDefault="00AA35CA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Деятельность в области права и бухгалтерского учёта</w:t>
            </w:r>
          </w:p>
        </w:tc>
        <w:tc>
          <w:tcPr>
            <w:tcW w:w="36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0081BA" w14:textId="58CEFC2F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 xml:space="preserve">                             </w:t>
            </w:r>
            <w:r w:rsidR="00AA35CA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7DA864" w14:textId="77777777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Сведения отсутствуют</w:t>
            </w:r>
          </w:p>
        </w:tc>
      </w:tr>
      <w:tr w:rsidR="00432730" w:rsidRPr="00432730" w14:paraId="0A5209C3" w14:textId="77777777" w:rsidTr="00AA35CA">
        <w:trPr>
          <w:tblCellSpacing w:w="15" w:type="dxa"/>
        </w:trPr>
        <w:tc>
          <w:tcPr>
            <w:tcW w:w="24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D57014" w14:textId="73826397" w:rsidR="00432730" w:rsidRPr="00432730" w:rsidRDefault="00AA35CA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  <w:t>Работы строительные специализированные</w:t>
            </w:r>
          </w:p>
        </w:tc>
        <w:tc>
          <w:tcPr>
            <w:tcW w:w="36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396450" w14:textId="73C73FD5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 xml:space="preserve">                             </w:t>
            </w:r>
            <w:r w:rsidR="00AA35CA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9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CA41FB" w14:textId="77777777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Сведения отсутствуют</w:t>
            </w:r>
          </w:p>
        </w:tc>
      </w:tr>
      <w:tr w:rsidR="00432730" w:rsidRPr="00432730" w14:paraId="1B11D00C" w14:textId="77777777" w:rsidTr="00AA35CA">
        <w:trPr>
          <w:tblCellSpacing w:w="15" w:type="dxa"/>
        </w:trPr>
        <w:tc>
          <w:tcPr>
            <w:tcW w:w="24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4D2D93" w14:textId="2CA82C7E" w:rsidR="00432730" w:rsidRPr="00432730" w:rsidRDefault="00AA35CA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  <w:lastRenderedPageBreak/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36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DA0891" w14:textId="77777777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                             1</w:t>
            </w:r>
          </w:p>
        </w:tc>
        <w:tc>
          <w:tcPr>
            <w:tcW w:w="309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8763F1" w14:textId="77777777" w:rsidR="00432730" w:rsidRPr="00432730" w:rsidRDefault="00432730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Сведения отсутствуют</w:t>
            </w:r>
          </w:p>
        </w:tc>
      </w:tr>
      <w:tr w:rsidR="00AA35CA" w:rsidRPr="00432730" w14:paraId="298F3EE9" w14:textId="77777777" w:rsidTr="00AA35CA">
        <w:trPr>
          <w:tblCellSpacing w:w="15" w:type="dxa"/>
        </w:trPr>
        <w:tc>
          <w:tcPr>
            <w:tcW w:w="24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545C1" w14:textId="0F426340" w:rsidR="00AA35CA" w:rsidRDefault="00AA35CA" w:rsidP="00432730">
            <w:pPr>
              <w:spacing w:after="0" w:line="240" w:lineRule="auto"/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  <w:t>Образование</w:t>
            </w:r>
          </w:p>
        </w:tc>
        <w:tc>
          <w:tcPr>
            <w:tcW w:w="36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02026A" w14:textId="00E64793" w:rsidR="00AA35CA" w:rsidRPr="00432730" w:rsidRDefault="00AA35CA" w:rsidP="00AA35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35561" w14:textId="5F96D72F" w:rsidR="00AA35CA" w:rsidRPr="00432730" w:rsidRDefault="00AA35CA" w:rsidP="00432730">
            <w:pPr>
              <w:spacing w:after="0" w:line="240" w:lineRule="auto"/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</w:pPr>
            <w:r w:rsidRPr="00432730">
              <w:rPr>
                <w:rFonts w:ascii="Arial" w:eastAsia="Times New Roman" w:hAnsi="Arial" w:cs="Arial"/>
                <w:color w:val="2C2B2B"/>
                <w:sz w:val="20"/>
                <w:szCs w:val="20"/>
                <w:lang w:eastAsia="ru-RU"/>
              </w:rPr>
              <w:t>Сведения отсутствуют</w:t>
            </w:r>
          </w:p>
        </w:tc>
      </w:tr>
    </w:tbl>
    <w:p w14:paraId="040BD3F2" w14:textId="77777777" w:rsidR="00432730" w:rsidRPr="00432730" w:rsidRDefault="00432730" w:rsidP="00432730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r w:rsidRPr="00432730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 </w:t>
      </w:r>
    </w:p>
    <w:p w14:paraId="54A41ED0" w14:textId="77777777" w:rsidR="00D535B6" w:rsidRDefault="00D535B6"/>
    <w:sectPr w:rsidR="00D53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57"/>
    <w:rsid w:val="003E0657"/>
    <w:rsid w:val="00432730"/>
    <w:rsid w:val="00AA35CA"/>
    <w:rsid w:val="00D5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791D"/>
  <w15:chartTrackingRefBased/>
  <w15:docId w15:val="{E532D6C4-33E2-44AA-8F46-E2B566D1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27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2026-07-13T09:04:00Z</dcterms:created>
  <dcterms:modified xsi:type="dcterms:W3CDTF">2026-07-13T09:25:00Z</dcterms:modified>
</cp:coreProperties>
</file>