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E6" w:rsidRPr="00E522E6" w:rsidRDefault="00E522E6" w:rsidP="00E522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522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Вопросы</w:t>
      </w:r>
      <w:r w:rsidR="00495D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- ответы</w:t>
      </w:r>
      <w:r w:rsidRPr="00E522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75360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Pr="00E522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</w:t>
      </w:r>
      <w:r w:rsidR="002010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уплате </w:t>
      </w:r>
      <w:r w:rsidRPr="00E522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имущественны</w:t>
      </w:r>
      <w:r w:rsidR="002010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</w:t>
      </w:r>
      <w:r w:rsidRPr="00E522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налог</w:t>
      </w:r>
      <w:r w:rsidR="002010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ов</w:t>
      </w:r>
      <w:r w:rsidRPr="00E522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физических лиц</w:t>
      </w:r>
    </w:p>
    <w:p w:rsidR="00E522E6" w:rsidRPr="00E522E6" w:rsidRDefault="00E522E6" w:rsidP="00E522E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522E6" w:rsidRDefault="00201068" w:rsidP="00C860B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E522E6" w:rsidRPr="00E522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 гражданам, имеющим земельные участки, недвижимое имущество или транспортные средства</w:t>
      </w:r>
      <w:r w:rsidRPr="00201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E522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позднее 1 декабря</w:t>
      </w:r>
      <w:r w:rsidR="00E522E6" w:rsidRPr="00E522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E522E6" w:rsidRPr="00E522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платить имущественные налоги. Имущественные налоги поступают в бюджет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нашей </w:t>
      </w:r>
      <w:r w:rsidR="00E522E6" w:rsidRPr="00E522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и в местные бюджеты, важно заплатить их вовремя и в полном объеме, так как они идут благоустройство дворов </w:t>
      </w:r>
      <w:r w:rsidR="00E522E6" w:rsidRPr="000102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улиц, </w:t>
      </w:r>
      <w:r w:rsidR="00E522E6" w:rsidRPr="00E522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строительство школ и больниц, на ремонт дорог и т.д.</w:t>
      </w:r>
    </w:p>
    <w:p w:rsidR="00201068" w:rsidRPr="00E522E6" w:rsidRDefault="00201068" w:rsidP="00E522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540D" w:rsidRPr="003E540D" w:rsidRDefault="003E540D" w:rsidP="003E540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Какая сумма имущественных налогов исчислена жителям республики в общей сложности в 202</w:t>
      </w:r>
      <w:r w:rsidR="00A4384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году?</w:t>
      </w:r>
    </w:p>
    <w:p w:rsidR="003E540D" w:rsidRDefault="003E540D" w:rsidP="003E540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0D">
        <w:rPr>
          <w:rFonts w:ascii="Times New Roman" w:hAnsi="Times New Roman" w:cs="Times New Roman"/>
          <w:sz w:val="28"/>
          <w:szCs w:val="28"/>
        </w:rPr>
        <w:t xml:space="preserve">В этом году наши налогоплательщики – жители республики должны уплатить в общей сумме порядка </w:t>
      </w:r>
      <w:r w:rsidR="00A4384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3E5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540D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E540D">
        <w:rPr>
          <w:rFonts w:ascii="Times New Roman" w:hAnsi="Times New Roman" w:cs="Times New Roman"/>
          <w:sz w:val="28"/>
          <w:szCs w:val="28"/>
        </w:rPr>
        <w:t xml:space="preserve"> рублей из них: на транспортный налог приходится 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3844">
        <w:rPr>
          <w:rFonts w:ascii="Times New Roman" w:hAnsi="Times New Roman" w:cs="Times New Roman"/>
          <w:sz w:val="28"/>
          <w:szCs w:val="28"/>
        </w:rPr>
        <w:t>7</w:t>
      </w:r>
      <w:r w:rsidRPr="003E540D">
        <w:rPr>
          <w:rFonts w:ascii="Times New Roman" w:hAnsi="Times New Roman" w:cs="Times New Roman"/>
          <w:sz w:val="28"/>
          <w:szCs w:val="28"/>
        </w:rPr>
        <w:t xml:space="preserve"> млрд рублей, </w:t>
      </w:r>
      <w:r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– </w:t>
      </w:r>
      <w:r w:rsidRPr="003E54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3844">
        <w:rPr>
          <w:rFonts w:ascii="Times New Roman" w:hAnsi="Times New Roman" w:cs="Times New Roman"/>
          <w:sz w:val="28"/>
          <w:szCs w:val="28"/>
        </w:rPr>
        <w:t>9</w:t>
      </w:r>
      <w:r w:rsidRPr="003E540D">
        <w:rPr>
          <w:rFonts w:ascii="Times New Roman" w:hAnsi="Times New Roman" w:cs="Times New Roman"/>
          <w:sz w:val="28"/>
          <w:szCs w:val="28"/>
        </w:rPr>
        <w:t xml:space="preserve"> млрд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E540D">
        <w:rPr>
          <w:rFonts w:ascii="Times New Roman" w:hAnsi="Times New Roman" w:cs="Times New Roman"/>
          <w:sz w:val="28"/>
          <w:szCs w:val="28"/>
        </w:rPr>
        <w:t xml:space="preserve">, земельный налог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E540D">
        <w:rPr>
          <w:rFonts w:ascii="Times New Roman" w:hAnsi="Times New Roman" w:cs="Times New Roman"/>
          <w:sz w:val="28"/>
          <w:szCs w:val="28"/>
        </w:rPr>
        <w:t>1</w:t>
      </w:r>
      <w:r w:rsidR="00A43844">
        <w:rPr>
          <w:rFonts w:ascii="Times New Roman" w:hAnsi="Times New Roman" w:cs="Times New Roman"/>
          <w:sz w:val="28"/>
          <w:szCs w:val="28"/>
        </w:rPr>
        <w:t>.2</w:t>
      </w:r>
      <w:r w:rsidRPr="003E540D">
        <w:rPr>
          <w:rFonts w:ascii="Times New Roman" w:hAnsi="Times New Roman" w:cs="Times New Roman"/>
          <w:sz w:val="28"/>
          <w:szCs w:val="28"/>
        </w:rPr>
        <w:t xml:space="preserve"> млрд.</w:t>
      </w:r>
    </w:p>
    <w:p w:rsidR="003E540D" w:rsidRPr="003E540D" w:rsidRDefault="003E540D" w:rsidP="003E540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прошлым годом общая сумма увеличилась</w:t>
      </w:r>
      <w:r w:rsidR="00D31372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84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E540D" w:rsidRPr="009144BD" w:rsidRDefault="00A43844" w:rsidP="00E522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связано как с увеличением количества объектов налогообложения в республике, так и с применением</w:t>
      </w:r>
      <w:r w:rsidR="009144BD" w:rsidRPr="009144BD">
        <w:rPr>
          <w:rFonts w:ascii="Times New Roman" w:hAnsi="Times New Roman" w:cs="Times New Roman"/>
          <w:sz w:val="28"/>
          <w:szCs w:val="28"/>
        </w:rPr>
        <w:t xml:space="preserve"> </w:t>
      </w:r>
      <w:r w:rsidR="00D31372">
        <w:rPr>
          <w:rFonts w:ascii="Times New Roman" w:hAnsi="Times New Roman" w:cs="Times New Roman"/>
          <w:sz w:val="28"/>
          <w:szCs w:val="28"/>
        </w:rPr>
        <w:t>при расчёте налога на имущество физических лиц и земельного налога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31372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результатов новой государственной кадастровой оценки</w:t>
      </w:r>
      <w:r w:rsidR="009144BD" w:rsidRPr="009144BD">
        <w:rPr>
          <w:rFonts w:ascii="Times New Roman" w:hAnsi="Times New Roman" w:cs="Times New Roman"/>
          <w:sz w:val="28"/>
          <w:szCs w:val="28"/>
        </w:rPr>
        <w:t>.</w:t>
      </w:r>
      <w:r w:rsidR="00D32485">
        <w:rPr>
          <w:rFonts w:ascii="Times New Roman" w:hAnsi="Times New Roman" w:cs="Times New Roman"/>
          <w:sz w:val="28"/>
          <w:szCs w:val="28"/>
        </w:rPr>
        <w:t xml:space="preserve"> Т.е. выросла кадастровая стоимость объекта недвижимости, соответственно увеличилась сумма налога.</w:t>
      </w:r>
    </w:p>
    <w:p w:rsidR="003E540D" w:rsidRPr="009144BD" w:rsidRDefault="003E540D" w:rsidP="00E522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2E6" w:rsidRPr="00201068" w:rsidRDefault="00753600" w:rsidP="00E522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522E6" w:rsidRPr="00201068">
        <w:rPr>
          <w:rFonts w:ascii="Times New Roman" w:hAnsi="Times New Roman" w:cs="Times New Roman"/>
          <w:b/>
          <w:sz w:val="28"/>
          <w:szCs w:val="28"/>
        </w:rPr>
        <w:t xml:space="preserve">алоговые уведомления уже </w:t>
      </w:r>
      <w:r w:rsidR="00A053BB">
        <w:rPr>
          <w:rFonts w:ascii="Times New Roman" w:hAnsi="Times New Roman" w:cs="Times New Roman"/>
          <w:b/>
          <w:sz w:val="28"/>
          <w:szCs w:val="28"/>
        </w:rPr>
        <w:t>направлены</w:t>
      </w:r>
      <w:r w:rsidR="00E522E6" w:rsidRPr="00201068">
        <w:rPr>
          <w:rFonts w:ascii="Times New Roman" w:hAnsi="Times New Roman" w:cs="Times New Roman"/>
          <w:b/>
          <w:sz w:val="28"/>
          <w:szCs w:val="28"/>
        </w:rPr>
        <w:t xml:space="preserve"> жителям республики?</w:t>
      </w:r>
    </w:p>
    <w:p w:rsidR="00201068" w:rsidRDefault="00201068" w:rsidP="00E522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Массовая рассылка налоговых уведомлений началась </w:t>
      </w:r>
      <w:r w:rsidR="00A4384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753600">
        <w:rPr>
          <w:rFonts w:ascii="Times New Roman" w:hAnsi="Times New Roman" w:cs="Times New Roman"/>
          <w:sz w:val="28"/>
          <w:szCs w:val="28"/>
        </w:rPr>
        <w:t xml:space="preserve"> и будет завершена до конца октября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068" w:rsidRDefault="00201068" w:rsidP="00E522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направляются как в бумажном виде – заказными письмами через Почту России, так и в электронном виде, который в современных условиях является </w:t>
      </w:r>
      <w:r w:rsidR="000E5821">
        <w:rPr>
          <w:rFonts w:ascii="Times New Roman" w:hAnsi="Times New Roman" w:cs="Times New Roman"/>
          <w:sz w:val="28"/>
          <w:szCs w:val="28"/>
        </w:rPr>
        <w:t>приоритетным и наиболее комфортным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2E6" w:rsidRDefault="000E5821" w:rsidP="00E522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налоговые уведомления уже выгружены всем </w:t>
      </w:r>
      <w:r w:rsidR="00E522E6" w:rsidRPr="0001028A">
        <w:rPr>
          <w:rFonts w:ascii="Times New Roman" w:hAnsi="Times New Roman" w:cs="Times New Roman"/>
          <w:sz w:val="28"/>
          <w:szCs w:val="28"/>
        </w:rPr>
        <w:t xml:space="preserve">пользователям </w:t>
      </w:r>
      <w:proofErr w:type="gramStart"/>
      <w:r w:rsidR="00E522E6" w:rsidRPr="0001028A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="00E522E6" w:rsidRPr="0001028A">
        <w:rPr>
          <w:rFonts w:ascii="Times New Roman" w:hAnsi="Times New Roman" w:cs="Times New Roman"/>
          <w:sz w:val="28"/>
          <w:szCs w:val="28"/>
        </w:rPr>
        <w:t xml:space="preserve"> «Личный кабинет налогоплательщика для физических лиц» на сайте ФНС России.</w:t>
      </w:r>
      <w:r>
        <w:rPr>
          <w:rFonts w:ascii="Times New Roman" w:hAnsi="Times New Roman" w:cs="Times New Roman"/>
          <w:sz w:val="28"/>
          <w:szCs w:val="28"/>
        </w:rPr>
        <w:t xml:space="preserve"> Также электронные уведомления направлены гражданам, </w:t>
      </w:r>
      <w:r w:rsidR="00A50130">
        <w:rPr>
          <w:rFonts w:ascii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hAnsi="Times New Roman" w:cs="Times New Roman"/>
          <w:sz w:val="28"/>
          <w:szCs w:val="28"/>
        </w:rPr>
        <w:t xml:space="preserve">подключившим получение налоговых уведомлений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5821" w:rsidRPr="0001028A" w:rsidRDefault="000E5821" w:rsidP="00E522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электронные налоговые уведомления получ</w:t>
      </w:r>
      <w:r w:rsidR="00A43844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600">
        <w:rPr>
          <w:rFonts w:ascii="Times New Roman" w:hAnsi="Times New Roman" w:cs="Times New Roman"/>
          <w:sz w:val="28"/>
          <w:szCs w:val="28"/>
        </w:rPr>
        <w:t>более</w:t>
      </w:r>
      <w:r w:rsidR="00A43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43844">
        <w:rPr>
          <w:rFonts w:ascii="Times New Roman" w:hAnsi="Times New Roman" w:cs="Times New Roman"/>
          <w:sz w:val="28"/>
          <w:szCs w:val="28"/>
        </w:rPr>
        <w:t>.</w:t>
      </w:r>
      <w:r w:rsidR="007536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налогоплательщиков </w:t>
      </w:r>
      <w:r w:rsidR="00A50130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3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бумажные</w:t>
      </w:r>
      <w:r w:rsidR="00A1341F">
        <w:rPr>
          <w:rFonts w:ascii="Times New Roman" w:hAnsi="Times New Roman" w:cs="Times New Roman"/>
          <w:sz w:val="28"/>
          <w:szCs w:val="28"/>
        </w:rPr>
        <w:t xml:space="preserve"> уведомления получ</w:t>
      </w:r>
      <w:r w:rsidR="00A43844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600">
        <w:rPr>
          <w:rFonts w:ascii="Times New Roman" w:hAnsi="Times New Roman" w:cs="Times New Roman"/>
          <w:sz w:val="28"/>
          <w:szCs w:val="28"/>
        </w:rPr>
        <w:t>почти 66</w:t>
      </w:r>
      <w:r w:rsidR="00A4384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A43844">
        <w:rPr>
          <w:rFonts w:ascii="Times New Roman" w:hAnsi="Times New Roman" w:cs="Times New Roman"/>
          <w:sz w:val="28"/>
          <w:szCs w:val="28"/>
        </w:rPr>
        <w:t xml:space="preserve"> налогоплательщиков.</w:t>
      </w:r>
    </w:p>
    <w:p w:rsidR="00E522E6" w:rsidRPr="0001028A" w:rsidRDefault="000E5821" w:rsidP="00E522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22E6" w:rsidRPr="0001028A">
        <w:rPr>
          <w:rFonts w:ascii="Times New Roman" w:hAnsi="Times New Roman" w:cs="Times New Roman"/>
          <w:sz w:val="28"/>
          <w:szCs w:val="28"/>
        </w:rPr>
        <w:t>ражданам</w:t>
      </w:r>
      <w:r>
        <w:rPr>
          <w:rFonts w:ascii="Times New Roman" w:hAnsi="Times New Roman" w:cs="Times New Roman"/>
          <w:sz w:val="28"/>
          <w:szCs w:val="28"/>
        </w:rPr>
        <w:t xml:space="preserve">, не подключенным к Личному кабинету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налогоплательщшика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получению налоговых уведомлений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522E6" w:rsidRPr="0001028A">
        <w:rPr>
          <w:rFonts w:ascii="Times New Roman" w:hAnsi="Times New Roman" w:cs="Times New Roman"/>
          <w:sz w:val="28"/>
          <w:szCs w:val="28"/>
        </w:rPr>
        <w:t xml:space="preserve"> рекомендуется обратить внимание на почтовые извещения и получить налоговое уведомление в почтовом отделении по месту жительства.</w:t>
      </w:r>
    </w:p>
    <w:p w:rsidR="00E522E6" w:rsidRPr="0001028A" w:rsidRDefault="000E5821" w:rsidP="00E522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A43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налогоплательщик может</w:t>
      </w:r>
      <w:r w:rsidR="00E522E6" w:rsidRPr="0001028A">
        <w:rPr>
          <w:rFonts w:ascii="Times New Roman" w:hAnsi="Times New Roman" w:cs="Times New Roman"/>
          <w:sz w:val="28"/>
          <w:szCs w:val="28"/>
        </w:rPr>
        <w:t xml:space="preserve"> обратиться в любой </w:t>
      </w:r>
      <w:r w:rsidR="00A50130">
        <w:rPr>
          <w:rFonts w:ascii="Times New Roman" w:hAnsi="Times New Roman" w:cs="Times New Roman"/>
          <w:sz w:val="28"/>
          <w:szCs w:val="28"/>
        </w:rPr>
        <w:t xml:space="preserve">удобный </w:t>
      </w:r>
      <w:r w:rsidR="00E522E6" w:rsidRPr="0001028A">
        <w:rPr>
          <w:rFonts w:ascii="Times New Roman" w:hAnsi="Times New Roman" w:cs="Times New Roman"/>
          <w:sz w:val="28"/>
          <w:szCs w:val="28"/>
        </w:rPr>
        <w:t xml:space="preserve">налоговый орган или </w:t>
      </w:r>
      <w:r>
        <w:rPr>
          <w:rFonts w:ascii="Times New Roman" w:hAnsi="Times New Roman" w:cs="Times New Roman"/>
          <w:sz w:val="28"/>
          <w:szCs w:val="28"/>
        </w:rPr>
        <w:t>офис</w:t>
      </w:r>
      <w:r w:rsidR="00E522E6" w:rsidRPr="0001028A">
        <w:rPr>
          <w:rFonts w:ascii="Times New Roman" w:hAnsi="Times New Roman" w:cs="Times New Roman"/>
          <w:sz w:val="28"/>
          <w:szCs w:val="28"/>
        </w:rPr>
        <w:t xml:space="preserve"> МФЦ и в течение 15 минут получить налоговое уведомление.</w:t>
      </w:r>
    </w:p>
    <w:p w:rsidR="00E522E6" w:rsidRPr="0001028A" w:rsidRDefault="00E522E6" w:rsidP="00EA786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98B" w:rsidRPr="0001028A" w:rsidRDefault="0050098B" w:rsidP="005009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>Налоговые уведомления направлены всем гражданам или есть какие-то исключения?</w:t>
      </w:r>
    </w:p>
    <w:p w:rsidR="0050098B" w:rsidRPr="0050098B" w:rsidRDefault="0050098B" w:rsidP="005009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Налоговые уведомления не </w:t>
      </w:r>
      <w:r w:rsidRPr="000102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направлены тем</w:t>
      </w:r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кому не нужно платить налоги</w:t>
      </w:r>
      <w:r w:rsidR="007C21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это</w:t>
      </w:r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50098B" w:rsidRPr="0050098B" w:rsidRDefault="0050098B" w:rsidP="005009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граждане, не имеющие собственности;</w:t>
      </w:r>
    </w:p>
    <w:p w:rsidR="0050098B" w:rsidRPr="0050098B" w:rsidRDefault="0050098B" w:rsidP="005009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 налогоплательщики при наличии налоговой льготы, налогового вычета, полностью </w:t>
      </w:r>
      <w:proofErr w:type="gramStart"/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освобождающих</w:t>
      </w:r>
      <w:proofErr w:type="gramEnd"/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владельца объекта налогообложения от уплаты налога;</w:t>
      </w:r>
    </w:p>
    <w:p w:rsidR="0050098B" w:rsidRPr="0050098B" w:rsidRDefault="0050098B" w:rsidP="005009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 если сумма исчисленных налогов, подлежащих уплате, составила менее </w:t>
      </w:r>
      <w:r w:rsidR="007C21B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00 рублей</w:t>
      </w:r>
      <w:r w:rsidR="007C21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(новация </w:t>
      </w:r>
      <w:r w:rsidR="00A438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прошлого</w:t>
      </w:r>
      <w:r w:rsidR="007C21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ранее уведомление не направлялось, если сумма в нем была менее 100 рублей)</w:t>
      </w:r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0098B" w:rsidRPr="0050098B" w:rsidRDefault="0050098B" w:rsidP="005009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того, налоговое уведомление может быть не направлено налогоплательщику в связи с тем, что в налоговом органе отсутствует информации о налогооблагаемом имуществе. В подобном случае гражданин обязан до </w:t>
      </w:r>
      <w:r w:rsidR="007C21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конца текущего</w:t>
      </w:r>
      <w:r w:rsidRPr="0050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сообщить о таком имуществе. Сделать это можно через Личный кабинет, лично представить подтверждающие документы в налоговый орган или направить по почте.</w:t>
      </w:r>
    </w:p>
    <w:p w:rsidR="0050098B" w:rsidRDefault="0050098B" w:rsidP="005009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C73C8" w:rsidRPr="00EC73C8" w:rsidRDefault="00753600" w:rsidP="00EC73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</w:t>
      </w:r>
      <w:r w:rsidR="00EC7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ного ли налоговых льгот предоставлено жителям республики в 202</w:t>
      </w:r>
      <w:r w:rsidR="00A438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="00EC7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году</w:t>
      </w:r>
      <w:r w:rsidR="00EC73C8" w:rsidRPr="00EC7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?</w:t>
      </w:r>
    </w:p>
    <w:p w:rsidR="00EC73C8" w:rsidRPr="00EC73C8" w:rsidRDefault="00EC73C8" w:rsidP="00EC73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граждан д</w:t>
      </w:r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ействуют как федеральные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</w:t>
      </w:r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так и льготы, установленные на </w:t>
      </w:r>
      <w:proofErr w:type="gramStart"/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региональном</w:t>
      </w:r>
      <w:proofErr w:type="gramEnd"/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местом уровн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ях</w:t>
      </w:r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Каждый может проверить свое право льготу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помощи</w:t>
      </w:r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сервис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«Справочная информация о ставках и льготах»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сайте Федеральной налоговой службы или обратиться за разъяснениями  в любую налоговую инспекцию. </w:t>
      </w:r>
    </w:p>
    <w:p w:rsidR="00EC73C8" w:rsidRPr="00EC73C8" w:rsidRDefault="00EC73C8" w:rsidP="00EC73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целом сумма льгот, предоставленных гражданам республики в 202</w:t>
      </w:r>
      <w:r w:rsidR="00A4384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году, составила более </w:t>
      </w:r>
      <w:r w:rsidR="00604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млрд. руб., из них:</w:t>
      </w:r>
    </w:p>
    <w:p w:rsidR="00EC73C8" w:rsidRPr="00EC73C8" w:rsidRDefault="002008D5" w:rsidP="00EC73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EC73C8"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418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.9</w:t>
      </w:r>
      <w:r w:rsidR="00D32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EC73C8"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C73C8"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млрд</w:t>
      </w:r>
      <w:proofErr w:type="gramEnd"/>
      <w:r w:rsidR="00EC73C8"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руб. по транспортному налогу;</w:t>
      </w:r>
    </w:p>
    <w:p w:rsidR="00EC73C8" w:rsidRPr="00EC73C8" w:rsidRDefault="002008D5" w:rsidP="00EC73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D32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</w:t>
      </w:r>
      <w:r w:rsidR="00EC73C8"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04A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млрд</w:t>
      </w:r>
      <w:proofErr w:type="gramEnd"/>
      <w:r w:rsidR="00EC73C8"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руб. по налогу на имущество физических лиц;</w:t>
      </w:r>
    </w:p>
    <w:p w:rsidR="00EC73C8" w:rsidRDefault="002008D5" w:rsidP="00EC73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D32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318</w:t>
      </w:r>
      <w:r w:rsidR="00EC73C8"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C73C8"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млн</w:t>
      </w:r>
      <w:proofErr w:type="gramEnd"/>
      <w:r w:rsidR="00EC73C8" w:rsidRPr="00EC73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руб. по земельному налогу.</w:t>
      </w:r>
    </w:p>
    <w:p w:rsidR="00A1341F" w:rsidRDefault="0091421C" w:rsidP="00A1341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этом основную долю льгот налоговые органы предоставляют в </w:t>
      </w:r>
      <w:proofErr w:type="spellStart"/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беззаявительном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(проактивном) порядке на основе сведений, полученных при межведомственном электронном взаимодействии.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сновны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категори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льготников: пенсионер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предпенсионер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proofErr w:type="spellEnd"/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инвалид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многодетны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ветеранов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1341F" w:rsidRPr="00A134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боевых 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ействий и т.д.</w:t>
      </w:r>
    </w:p>
    <w:p w:rsidR="00EC73C8" w:rsidRDefault="00EC73C8" w:rsidP="005009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32485" w:rsidRDefault="00D32485" w:rsidP="005009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Действительно ли с 2025 года для жителей республики не будет применяться пониженная ставка транспортного налога при наличии задолженности?</w:t>
      </w:r>
    </w:p>
    <w:p w:rsidR="00D32485" w:rsidRPr="00D32485" w:rsidRDefault="00D32485" w:rsidP="00D32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85">
        <w:rPr>
          <w:rFonts w:ascii="Times New Roman" w:hAnsi="Times New Roman" w:cs="Times New Roman"/>
          <w:sz w:val="28"/>
          <w:szCs w:val="28"/>
        </w:rPr>
        <w:t xml:space="preserve">Льгота в виде пониженной ставки транспортного налога будет применяться в </w:t>
      </w:r>
      <w:r>
        <w:rPr>
          <w:rFonts w:ascii="Times New Roman" w:hAnsi="Times New Roman" w:cs="Times New Roman"/>
          <w:sz w:val="28"/>
          <w:szCs w:val="28"/>
        </w:rPr>
        <w:t>республике</w:t>
      </w:r>
      <w:r w:rsidRPr="00D32485">
        <w:rPr>
          <w:rFonts w:ascii="Times New Roman" w:hAnsi="Times New Roman" w:cs="Times New Roman"/>
          <w:sz w:val="28"/>
          <w:szCs w:val="28"/>
        </w:rPr>
        <w:t xml:space="preserve"> только при отсутствии задолженности по налогам, начиная с расчета транспортного налога физических лиц за 2025 год. Соответствующие изменения внесены в региональный закон «О транспортном налоге» в ноябре 2024 года.</w:t>
      </w:r>
    </w:p>
    <w:p w:rsidR="00D32485" w:rsidRPr="00D32485" w:rsidRDefault="00D32485" w:rsidP="00D32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85">
        <w:rPr>
          <w:rFonts w:ascii="Times New Roman" w:hAnsi="Times New Roman" w:cs="Times New Roman"/>
          <w:sz w:val="28"/>
          <w:szCs w:val="28"/>
        </w:rPr>
        <w:t>Несвоевременно уплачивать налоги становится очень невыгодно.</w:t>
      </w:r>
    </w:p>
    <w:p w:rsidR="00D32485" w:rsidRPr="00D32485" w:rsidRDefault="00D32485" w:rsidP="00D32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85">
        <w:rPr>
          <w:rFonts w:ascii="Times New Roman" w:hAnsi="Times New Roman" w:cs="Times New Roman"/>
          <w:sz w:val="28"/>
          <w:szCs w:val="28"/>
        </w:rPr>
        <w:t xml:space="preserve">Например, если транспортный налог за автомобиль </w:t>
      </w:r>
      <w:proofErr w:type="spellStart"/>
      <w:r w:rsidRPr="00D32485">
        <w:rPr>
          <w:rFonts w:ascii="Times New Roman" w:hAnsi="Times New Roman" w:cs="Times New Roman"/>
          <w:sz w:val="28"/>
          <w:szCs w:val="28"/>
        </w:rPr>
        <w:t>Lada</w:t>
      </w:r>
      <w:proofErr w:type="spellEnd"/>
      <w:r w:rsidRPr="00D3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485">
        <w:rPr>
          <w:rFonts w:ascii="Times New Roman" w:hAnsi="Times New Roman" w:cs="Times New Roman"/>
          <w:sz w:val="28"/>
          <w:szCs w:val="28"/>
        </w:rPr>
        <w:t>Vesta</w:t>
      </w:r>
      <w:proofErr w:type="spellEnd"/>
      <w:r w:rsidRPr="00D32485">
        <w:rPr>
          <w:rFonts w:ascii="Times New Roman" w:hAnsi="Times New Roman" w:cs="Times New Roman"/>
          <w:sz w:val="28"/>
          <w:szCs w:val="28"/>
        </w:rPr>
        <w:t xml:space="preserve"> с мощностью двигателя 106 </w:t>
      </w:r>
      <w:proofErr w:type="spellStart"/>
      <w:r w:rsidRPr="00D32485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Pr="00D32485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D324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3248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32485">
        <w:rPr>
          <w:rFonts w:ascii="Times New Roman" w:hAnsi="Times New Roman" w:cs="Times New Roman"/>
          <w:sz w:val="28"/>
          <w:szCs w:val="28"/>
        </w:rPr>
        <w:t xml:space="preserve"> пониженной ставке составляет 2 122 рубля за год, то должнику придется уплатить уже 3 714 рублей (+75%). Аналогично, за </w:t>
      </w:r>
      <w:proofErr w:type="spellStart"/>
      <w:r w:rsidRPr="00D32485">
        <w:rPr>
          <w:rFonts w:ascii="Times New Roman" w:hAnsi="Times New Roman" w:cs="Times New Roman"/>
          <w:sz w:val="28"/>
          <w:szCs w:val="28"/>
        </w:rPr>
        <w:t>Renault</w:t>
      </w:r>
      <w:proofErr w:type="spellEnd"/>
      <w:r w:rsidRPr="00D3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485">
        <w:rPr>
          <w:rFonts w:ascii="Times New Roman" w:hAnsi="Times New Roman" w:cs="Times New Roman"/>
          <w:sz w:val="28"/>
          <w:szCs w:val="28"/>
        </w:rPr>
        <w:t>Duster</w:t>
      </w:r>
      <w:proofErr w:type="spellEnd"/>
      <w:r w:rsidRPr="00D32485">
        <w:rPr>
          <w:rFonts w:ascii="Times New Roman" w:hAnsi="Times New Roman" w:cs="Times New Roman"/>
          <w:sz w:val="28"/>
          <w:szCs w:val="28"/>
        </w:rPr>
        <w:t xml:space="preserve"> с мощностью двигателя 143 </w:t>
      </w:r>
      <w:proofErr w:type="spellStart"/>
      <w:r w:rsidRPr="00D32485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Pr="00D32485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D324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3248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32485">
        <w:rPr>
          <w:rFonts w:ascii="Times New Roman" w:hAnsi="Times New Roman" w:cs="Times New Roman"/>
          <w:sz w:val="28"/>
          <w:szCs w:val="28"/>
        </w:rPr>
        <w:t xml:space="preserve"> пониженной ставке налог составляет 3 575 рублей, без применения – 5 005 рублей (+40%).</w:t>
      </w:r>
    </w:p>
    <w:p w:rsidR="00D32485" w:rsidRPr="00D32485" w:rsidRDefault="00D32485" w:rsidP="00D32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85">
        <w:rPr>
          <w:rFonts w:ascii="Times New Roman" w:hAnsi="Times New Roman" w:cs="Times New Roman"/>
          <w:sz w:val="28"/>
          <w:szCs w:val="28"/>
        </w:rPr>
        <w:t xml:space="preserve">Если до конца текущего года имеющиеся долги по налогам не будут погашены, налогоплательщики не смогут воспользоваться пониженной ставкой по транспортному налогу. </w:t>
      </w:r>
    </w:p>
    <w:p w:rsidR="00D32485" w:rsidRDefault="00D32485" w:rsidP="005009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7DE" w:rsidRDefault="00753600" w:rsidP="005009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F467DE">
        <w:rPr>
          <w:rFonts w:ascii="Times New Roman" w:hAnsi="Times New Roman" w:cs="Times New Roman"/>
          <w:b/>
          <w:sz w:val="28"/>
          <w:szCs w:val="28"/>
        </w:rPr>
        <w:t>алоговые льготы для участников СВО предусмотрены</w:t>
      </w:r>
      <w:r w:rsidR="00F467DE" w:rsidRPr="0001028A">
        <w:rPr>
          <w:rFonts w:ascii="Times New Roman" w:hAnsi="Times New Roman" w:cs="Times New Roman"/>
          <w:b/>
          <w:sz w:val="28"/>
          <w:szCs w:val="28"/>
        </w:rPr>
        <w:t>?</w:t>
      </w:r>
    </w:p>
    <w:p w:rsidR="00F467DE" w:rsidRPr="00753600" w:rsidRDefault="0086514C" w:rsidP="0086514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36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республике с 2022 года действует освобождение от уплаты транспортного налога </w:t>
      </w:r>
      <w:r w:rsidR="00F71820" w:rsidRPr="007536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одно транспортное средство </w:t>
      </w:r>
      <w:r w:rsidRPr="007536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участников специальной военной операции или членов их семей (для граждан, находящихся в браке, заключенном в органах ЗАГС, - супруг (супруга); для граждан, не находящихся в браке, - отец или мать).</w:t>
      </w:r>
    </w:p>
    <w:p w:rsidR="0097315D" w:rsidRPr="0097315D" w:rsidRDefault="0097315D" w:rsidP="009731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всех ветеранов и инвалидов боевых действий предусмотрены льготы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7315D" w:rsidRPr="0097315D" w:rsidRDefault="0097315D" w:rsidP="009731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 налогу на имущество в отношении одного объекта каждого вида;</w:t>
      </w:r>
    </w:p>
    <w:p w:rsidR="0097315D" w:rsidRPr="0097315D" w:rsidRDefault="0097315D" w:rsidP="009731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земельному налогу – </w:t>
      </w: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налоговый вычет в размере кадастровой стоимости 600 кв. м. от общей пл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ощади одного земельного участка</w:t>
      </w: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7315D" w:rsidRPr="0097315D" w:rsidRDefault="0097315D" w:rsidP="009731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5675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прошлом</w:t>
      </w: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появились новые льготы: участники СВО и члены их семей освобождены от уплаты налога на имущество.</w:t>
      </w:r>
    </w:p>
    <w:p w:rsidR="0097315D" w:rsidRPr="0097315D" w:rsidRDefault="0097315D" w:rsidP="009731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членам семей относятся супруги, несовершеннолетние дети, дети старше 18 лет, ставшие инвалидами до достижения возраста 18 лет, дети до 23 лет - студенты очных отделений, лица, находящиеся на иждивении. </w:t>
      </w:r>
      <w:proofErr w:type="gramStart"/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Налоговая льгота также распространяется на проходящих службу в войсках национальной гвардии и имеющих специальные звания полиции, выполняющих задачи в ходе СВО.</w:t>
      </w:r>
      <w:proofErr w:type="gramEnd"/>
    </w:p>
    <w:p w:rsidR="00A43844" w:rsidRDefault="0097315D" w:rsidP="009731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применения льготы периодом участия в специальной военной операции признается налоговый период — календарный год, в течение которого лицо было привлечено к участию в СВО независимо от сроков участия. </w:t>
      </w:r>
    </w:p>
    <w:p w:rsidR="0097315D" w:rsidRPr="0097315D" w:rsidRDefault="0097315D" w:rsidP="009731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Налоговая льгота предоставляется в размере полной суммы налога в отношении объекта в собственности </w:t>
      </w:r>
      <w:proofErr w:type="gramStart"/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налогоплательщика</w:t>
      </w:r>
      <w:proofErr w:type="gramEnd"/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используемого в предпринимательской деятельности. Льготным признается один объе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 налогообложения каждого вида.</w:t>
      </w:r>
    </w:p>
    <w:p w:rsidR="00145768" w:rsidRDefault="00E10CD3" w:rsidP="009731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E10C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алоговые органы предоставляют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данную льготу </w:t>
      </w:r>
      <w:r w:rsidRPr="00E10C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проактивном порядке, получая данные через систему межведомственного взаимодействия, без участия налогоплательщика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7315D" w:rsidRPr="0097315D" w:rsidRDefault="0097315D" w:rsidP="0097315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внимание, что если в полученном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участником СВО налоговом </w:t>
      </w:r>
      <w:r w:rsidRPr="009731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уведомлении не учтена льгота, то налогоплательщик может обратиться в любой налоговой орган с заявлением о предоставлении льготы, указав все необходимые данные для перерасчета налога. Сделать это можно любым удобным способом через интернет-сервис Личный кабинет налогоплательщика для физических лиц или приложение налоги ФЛ, путем личного обращения в налоговый орган, путем направлений почтовых сообщений, через МФЦ, а также, используя сервис на сайте ФНС России обратиться в ФНС России.</w:t>
      </w:r>
    </w:p>
    <w:p w:rsidR="00F467DE" w:rsidRDefault="00F467DE" w:rsidP="005009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699F" w:rsidRPr="0001028A" w:rsidRDefault="0085699F" w:rsidP="008569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>Если собственник имущества не получил уведомление, обязан ли он уплачивать налог?</w:t>
      </w:r>
    </w:p>
    <w:p w:rsidR="0085699F" w:rsidRPr="0085699F" w:rsidRDefault="0085699F" w:rsidP="0085699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69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Неполучение налогового уведомления не освобождает от уплаты налогов. Согласно статье 57 Конституции РФ каждый обязан платить законно установленные налоги и сборы. </w:t>
      </w:r>
    </w:p>
    <w:p w:rsidR="0085699F" w:rsidRPr="0085699F" w:rsidRDefault="0085699F" w:rsidP="0085699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69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Рассылка налоговых уведомлений осуществлена всем налогоплательщикам. </w:t>
      </w:r>
      <w:proofErr w:type="gramStart"/>
      <w:r w:rsidRPr="008569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 случае направления налогового уведомления по почте заказным письмом налоговое уведомление считается полученным по истечении шести дней с даты </w:t>
      </w:r>
      <w:r w:rsidRPr="0085699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направления заказного письма (ст. 52 Налогового кодекса Российской Федерации (далее - НК РФ).</w:t>
      </w:r>
      <w:proofErr w:type="gramEnd"/>
    </w:p>
    <w:p w:rsidR="0085699F" w:rsidRPr="0085699F" w:rsidRDefault="0085699F" w:rsidP="0085699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69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Если налоговое уведомление не </w:t>
      </w:r>
      <w:r w:rsidR="00241D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будет </w:t>
      </w:r>
      <w:r w:rsidRPr="008569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получено до 1 ноября, необходимо разбираться, чтобы не пропустить срок уплаты.</w:t>
      </w:r>
    </w:p>
    <w:p w:rsidR="00E522E6" w:rsidRPr="0001028A" w:rsidRDefault="00E522E6" w:rsidP="00EA786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877" w:rsidRPr="0001028A" w:rsidRDefault="00213401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Кто должен заплатить налоги за </w:t>
      </w:r>
      <w:r w:rsidRPr="00213401">
        <w:rPr>
          <w:rFonts w:ascii="Times New Roman" w:hAnsi="Times New Roman" w:cs="Times New Roman"/>
          <w:b/>
          <w:sz w:val="28"/>
          <w:szCs w:val="28"/>
        </w:rPr>
        <w:t>несовершеннолетних детей</w:t>
      </w:r>
      <w:r w:rsidR="00FF0B4C" w:rsidRPr="0001028A">
        <w:rPr>
          <w:rFonts w:ascii="Times New Roman" w:hAnsi="Times New Roman" w:cs="Times New Roman"/>
          <w:b/>
          <w:sz w:val="28"/>
          <w:szCs w:val="28"/>
        </w:rPr>
        <w:t>?</w:t>
      </w:r>
    </w:p>
    <w:p w:rsidR="0091421C" w:rsidRPr="000C70CD" w:rsidRDefault="0091421C" w:rsidP="0091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0C70CD">
        <w:rPr>
          <w:rFonts w:ascii="Times New Roman" w:hAnsi="Times New Roman" w:cs="Times New Roman"/>
          <w:sz w:val="28"/>
          <w:szCs w:val="28"/>
        </w:rPr>
        <w:t>владельцы квартир, земельных участков и транспортных сре</w:t>
      </w:r>
      <w:proofErr w:type="gramStart"/>
      <w:r w:rsidRPr="000C70C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0C70CD">
        <w:rPr>
          <w:rFonts w:ascii="Times New Roman" w:hAnsi="Times New Roman" w:cs="Times New Roman"/>
          <w:sz w:val="28"/>
          <w:szCs w:val="28"/>
        </w:rPr>
        <w:t>изнаются налогоплательщиками и обязаны уплачивать налоги в отношении находящегося в их собственности или владении имущества</w:t>
      </w:r>
      <w:r w:rsidR="00213401">
        <w:rPr>
          <w:rFonts w:ascii="Times New Roman" w:hAnsi="Times New Roman" w:cs="Times New Roman"/>
          <w:sz w:val="28"/>
          <w:szCs w:val="28"/>
        </w:rPr>
        <w:t xml:space="preserve"> в независимости от возраста.</w:t>
      </w:r>
    </w:p>
    <w:p w:rsidR="0091421C" w:rsidRPr="000C70CD" w:rsidRDefault="0091421C" w:rsidP="0091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Несовершеннолетние налогоплательщики участвуют в налоговых отношениях через своих законных представителей, к которым относятся их родители, усыновители или опекуны, которые в том числе исполняют обязанности несовершеннолетних детей по уплате налогов.</w:t>
      </w:r>
    </w:p>
    <w:p w:rsidR="0091421C" w:rsidRPr="00213401" w:rsidRDefault="00213401" w:rsidP="0091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401">
        <w:rPr>
          <w:rFonts w:ascii="Times New Roman" w:hAnsi="Times New Roman" w:cs="Times New Roman"/>
          <w:sz w:val="28"/>
          <w:szCs w:val="28"/>
        </w:rPr>
        <w:t>Налоговое уведомление направляется по месту постоянной регистрации ребенка. Однако, е</w:t>
      </w:r>
      <w:r w:rsidR="0091421C" w:rsidRPr="00213401">
        <w:rPr>
          <w:rFonts w:ascii="Times New Roman" w:hAnsi="Times New Roman" w:cs="Times New Roman"/>
          <w:sz w:val="28"/>
          <w:szCs w:val="28"/>
        </w:rPr>
        <w:t>сли по каким-либо причинам налоговое уведомление по объектам налогообложения, находящимся в собственности несовершеннолетнего, не получено, законный представитель может это сделать несколькими способами.</w:t>
      </w:r>
    </w:p>
    <w:p w:rsidR="0091421C" w:rsidRPr="00213401" w:rsidRDefault="0091421C" w:rsidP="0091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401">
        <w:rPr>
          <w:rFonts w:ascii="Times New Roman" w:hAnsi="Times New Roman" w:cs="Times New Roman"/>
          <w:sz w:val="28"/>
          <w:szCs w:val="28"/>
        </w:rPr>
        <w:t>1. Лично обратиться в любой налоговый орган или офис МФЦ. При себе необходимо иметь паспорт и свидетельство о рождении.</w:t>
      </w:r>
    </w:p>
    <w:p w:rsidR="0091421C" w:rsidRPr="000C70CD" w:rsidRDefault="0091421C" w:rsidP="0091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2. Зарегистрировать ребенка в сервисе Личный кабинет налогоплательщика и получать налоговые уведомления в электронном виде. Для регистрации в Личном кабинете необходимо обратиться в любой налоговый орган или офис МФЦ. Подключиться к Личному кабинету также можно с паролем от Портала государственных услуг, если ребенок старше 14-ти лет.</w:t>
      </w:r>
    </w:p>
    <w:p w:rsidR="0091421C" w:rsidRPr="000C70CD" w:rsidRDefault="0091421C" w:rsidP="0091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3. Есть возможность получения налогового уведомления на ребенка в Личном кабинете законного представителя. Для этого необходимо в Личном кабинете в разделе «Профиль» во вкладке «Семейный доступ» добавить пользователя – несовершеннолетнего ребенка, отправив запрос в его Личный кабинет. Затем подтвердить направленный запрос в Личном кабинете ребенка.</w:t>
      </w:r>
    </w:p>
    <w:p w:rsidR="00062877" w:rsidRPr="0001028A" w:rsidRDefault="00062877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AE4" w:rsidRPr="0001028A" w:rsidRDefault="0001028A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 xml:space="preserve">Если возникли вопросы по налоговому уведомлению, что делать, куда </w:t>
      </w:r>
      <w:r w:rsidR="00446ED6"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 w:rsidRPr="0001028A">
        <w:rPr>
          <w:rFonts w:ascii="Times New Roman" w:hAnsi="Times New Roman" w:cs="Times New Roman"/>
          <w:b/>
          <w:sz w:val="28"/>
          <w:szCs w:val="28"/>
        </w:rPr>
        <w:t>обратиться</w:t>
      </w:r>
      <w:r w:rsidR="00866AE4" w:rsidRPr="0001028A">
        <w:rPr>
          <w:rFonts w:ascii="Times New Roman" w:hAnsi="Times New Roman" w:cs="Times New Roman"/>
          <w:b/>
          <w:sz w:val="28"/>
          <w:szCs w:val="28"/>
        </w:rPr>
        <w:t>?</w:t>
      </w:r>
    </w:p>
    <w:p w:rsidR="00BB3A3D" w:rsidRPr="00BB3A3D" w:rsidRDefault="00446ED6" w:rsidP="00BB3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первых, рекомендую заглянуть на </w:t>
      </w:r>
      <w:proofErr w:type="spellStart"/>
      <w:r w:rsidR="00BB3A3D" w:rsidRPr="00BB3A3D">
        <w:rPr>
          <w:rFonts w:ascii="Times New Roman" w:hAnsi="Times New Roman" w:cs="Times New Roman"/>
          <w:sz w:val="28"/>
          <w:szCs w:val="28"/>
        </w:rPr>
        <w:t>промостраниц</w:t>
      </w:r>
      <w:r w:rsidR="00BB3A3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B3A3D" w:rsidRPr="00BB3A3D">
        <w:rPr>
          <w:rFonts w:ascii="Times New Roman" w:hAnsi="Times New Roman" w:cs="Times New Roman"/>
          <w:sz w:val="28"/>
          <w:szCs w:val="28"/>
        </w:rPr>
        <w:t xml:space="preserve"> «Налоговое уведомление 202</w:t>
      </w:r>
      <w:r w:rsidR="00A43844">
        <w:rPr>
          <w:rFonts w:ascii="Times New Roman" w:hAnsi="Times New Roman" w:cs="Times New Roman"/>
          <w:sz w:val="28"/>
          <w:szCs w:val="28"/>
        </w:rPr>
        <w:t>5</w:t>
      </w:r>
      <w:r w:rsidR="00BB3A3D" w:rsidRPr="00BB3A3D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BB3A3D">
        <w:rPr>
          <w:rFonts w:ascii="Times New Roman" w:hAnsi="Times New Roman" w:cs="Times New Roman"/>
          <w:sz w:val="28"/>
          <w:szCs w:val="28"/>
        </w:rPr>
        <w:t xml:space="preserve"> </w:t>
      </w:r>
      <w:r w:rsidR="00BB3A3D" w:rsidRPr="00BB3A3D">
        <w:rPr>
          <w:rFonts w:ascii="Times New Roman" w:hAnsi="Times New Roman" w:cs="Times New Roman"/>
          <w:sz w:val="28"/>
          <w:szCs w:val="28"/>
        </w:rPr>
        <w:t>на сайте ФНС России.</w:t>
      </w:r>
      <w:r w:rsidR="00BB3A3D">
        <w:rPr>
          <w:rFonts w:ascii="Times New Roman" w:hAnsi="Times New Roman" w:cs="Times New Roman"/>
          <w:sz w:val="28"/>
          <w:szCs w:val="28"/>
        </w:rPr>
        <w:t xml:space="preserve"> </w:t>
      </w:r>
      <w:r w:rsidR="00BB3A3D" w:rsidRPr="00BB3A3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BB3A3D" w:rsidRPr="00BB3A3D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="00BB3A3D" w:rsidRPr="00BB3A3D">
        <w:rPr>
          <w:rFonts w:ascii="Times New Roman" w:hAnsi="Times New Roman" w:cs="Times New Roman"/>
          <w:sz w:val="28"/>
          <w:szCs w:val="28"/>
        </w:rPr>
        <w:t xml:space="preserve"> в простой и</w:t>
      </w:r>
      <w:r w:rsidR="00BB3A3D">
        <w:rPr>
          <w:rFonts w:ascii="Times New Roman" w:hAnsi="Times New Roman" w:cs="Times New Roman"/>
          <w:sz w:val="28"/>
          <w:szCs w:val="28"/>
        </w:rPr>
        <w:t xml:space="preserve"> </w:t>
      </w:r>
      <w:r w:rsidR="00BB3A3D" w:rsidRPr="00BB3A3D">
        <w:rPr>
          <w:rFonts w:ascii="Times New Roman" w:hAnsi="Times New Roman" w:cs="Times New Roman"/>
          <w:sz w:val="28"/>
          <w:szCs w:val="28"/>
        </w:rPr>
        <w:t xml:space="preserve">наглядной форме размещены подробные ответы на </w:t>
      </w:r>
      <w:r w:rsidR="00BB3A3D">
        <w:rPr>
          <w:rFonts w:ascii="Times New Roman" w:hAnsi="Times New Roman" w:cs="Times New Roman"/>
          <w:sz w:val="28"/>
          <w:szCs w:val="28"/>
        </w:rPr>
        <w:t xml:space="preserve">самые частые </w:t>
      </w:r>
      <w:r w:rsidR="00BB3A3D" w:rsidRPr="00BB3A3D">
        <w:rPr>
          <w:rFonts w:ascii="Times New Roman" w:hAnsi="Times New Roman" w:cs="Times New Roman"/>
          <w:sz w:val="28"/>
          <w:szCs w:val="28"/>
        </w:rPr>
        <w:t>вопросы</w:t>
      </w:r>
      <w:r w:rsidR="00BB3A3D">
        <w:rPr>
          <w:rFonts w:ascii="Times New Roman" w:hAnsi="Times New Roman" w:cs="Times New Roman"/>
          <w:sz w:val="28"/>
          <w:szCs w:val="28"/>
        </w:rPr>
        <w:t xml:space="preserve"> налогоплательщиков.</w:t>
      </w:r>
    </w:p>
    <w:p w:rsidR="00866AE4" w:rsidRPr="0001028A" w:rsidRDefault="00BB3A3D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="00866AE4" w:rsidRPr="0001028A">
        <w:rPr>
          <w:rFonts w:ascii="Times New Roman" w:hAnsi="Times New Roman" w:cs="Times New Roman"/>
          <w:sz w:val="28"/>
          <w:szCs w:val="28"/>
        </w:rPr>
        <w:t xml:space="preserve">ри возникновении вопросов по исчислению имущественных налогов, в том числе по информации, содержащейся в полученном налоговом уведомлении,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66AE4" w:rsidRPr="0001028A">
        <w:rPr>
          <w:rFonts w:ascii="Times New Roman" w:hAnsi="Times New Roman" w:cs="Times New Roman"/>
          <w:sz w:val="28"/>
          <w:szCs w:val="28"/>
        </w:rPr>
        <w:t xml:space="preserve"> обратиться в налоговый орган по месту жительства либо по месту нахождения объектов собственности. Обратиться в налоговые </w:t>
      </w:r>
      <w:proofErr w:type="gramStart"/>
      <w:r w:rsidR="00866AE4" w:rsidRPr="0001028A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="00866AE4" w:rsidRPr="0001028A">
        <w:rPr>
          <w:rFonts w:ascii="Times New Roman" w:hAnsi="Times New Roman" w:cs="Times New Roman"/>
          <w:sz w:val="28"/>
          <w:szCs w:val="28"/>
        </w:rPr>
        <w:t xml:space="preserve"> возможно любым удобным способом: </w:t>
      </w:r>
    </w:p>
    <w:p w:rsidR="00866AE4" w:rsidRPr="0001028A" w:rsidRDefault="00866AE4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 xml:space="preserve">- через «Личный кабинет налогоплательщика»; </w:t>
      </w:r>
    </w:p>
    <w:p w:rsidR="00866AE4" w:rsidRPr="0001028A" w:rsidRDefault="00866AE4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 xml:space="preserve">- через сервис «Обратиться в ФНС России»; </w:t>
      </w:r>
    </w:p>
    <w:p w:rsidR="00866AE4" w:rsidRPr="0001028A" w:rsidRDefault="00866AE4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 xml:space="preserve">- направить письменное обращение; </w:t>
      </w:r>
    </w:p>
    <w:p w:rsidR="00866AE4" w:rsidRPr="0001028A" w:rsidRDefault="00866AE4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 xml:space="preserve">- прийти в налоговую инспекцию лично; </w:t>
      </w:r>
    </w:p>
    <w:p w:rsidR="00587AD3" w:rsidRPr="0001028A" w:rsidRDefault="00866AE4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lastRenderedPageBreak/>
        <w:t>- позвонить в Контакт-центр ФНС России по бесплатному номеру 8 −800-222-22-22 или по телефону «горячей линии» УФНС России по Республике Башкортостан 8 (347) </w:t>
      </w:r>
      <w:r w:rsidR="005F4722">
        <w:rPr>
          <w:rFonts w:ascii="Times New Roman" w:hAnsi="Times New Roman" w:cs="Times New Roman"/>
          <w:sz w:val="28"/>
          <w:szCs w:val="28"/>
        </w:rPr>
        <w:t>215-10-70, добавочный 55-55</w:t>
      </w:r>
      <w:r w:rsidRPr="0001028A">
        <w:rPr>
          <w:rFonts w:ascii="Times New Roman" w:hAnsi="Times New Roman" w:cs="Times New Roman"/>
          <w:sz w:val="28"/>
          <w:szCs w:val="28"/>
        </w:rPr>
        <w:t>.</w:t>
      </w:r>
    </w:p>
    <w:p w:rsidR="0091421C" w:rsidRDefault="0091421C" w:rsidP="009142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291" w:rsidRPr="00265291" w:rsidRDefault="00265291" w:rsidP="0026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291">
        <w:rPr>
          <w:rFonts w:ascii="Times New Roman" w:hAnsi="Times New Roman" w:cs="Times New Roman"/>
          <w:b/>
          <w:sz w:val="28"/>
          <w:szCs w:val="28"/>
        </w:rPr>
        <w:t xml:space="preserve">Каким образом можно заплатить налоги? </w:t>
      </w:r>
    </w:p>
    <w:p w:rsidR="00265291" w:rsidRDefault="00265291" w:rsidP="002652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граждане получили налоговые уведомления через Личный кабинет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налогоплательщика или через Портал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26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они сразу могут и оплатить.</w:t>
      </w:r>
    </w:p>
    <w:p w:rsidR="00265291" w:rsidRDefault="00265291" w:rsidP="002652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6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граждане не являются пользователями Личного кабинета, то на сегодняшний день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также</w:t>
      </w:r>
      <w:r w:rsidRPr="0026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все условия, чтобы они могли быстро и удобно уплатить налоги. Например, через сервис «Уплата налогов и пошлин». </w:t>
      </w:r>
    </w:p>
    <w:p w:rsidR="00265291" w:rsidRDefault="00265291" w:rsidP="002652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6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акже уплатить налоги можно через мобильные приложения банков, отсканировав QR-код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26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введя УИН (номер, указанный в налоговом уведомлении). Лично отплатить налоги можно в любом отделении банка или платежном терминале и в отделениях Почты России.</w:t>
      </w:r>
    </w:p>
    <w:p w:rsidR="00587AD3" w:rsidRPr="0001028A" w:rsidRDefault="00587AD3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DD1" w:rsidRPr="0001028A" w:rsidRDefault="00CE14FD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28A">
        <w:rPr>
          <w:rFonts w:ascii="Times New Roman" w:hAnsi="Times New Roman" w:cs="Times New Roman"/>
          <w:b/>
          <w:sz w:val="28"/>
          <w:szCs w:val="28"/>
        </w:rPr>
        <w:t>Что будет, если не заплатить имущественные налоги до 1</w:t>
      </w:r>
      <w:r w:rsidR="002B5E58">
        <w:rPr>
          <w:rFonts w:ascii="Times New Roman" w:hAnsi="Times New Roman" w:cs="Times New Roman"/>
          <w:b/>
          <w:sz w:val="28"/>
          <w:szCs w:val="28"/>
        </w:rPr>
        <w:t> </w:t>
      </w:r>
      <w:r w:rsidRPr="0001028A">
        <w:rPr>
          <w:rFonts w:ascii="Times New Roman" w:hAnsi="Times New Roman" w:cs="Times New Roman"/>
          <w:b/>
          <w:sz w:val="28"/>
          <w:szCs w:val="28"/>
        </w:rPr>
        <w:t>декабря?</w:t>
      </w:r>
    </w:p>
    <w:p w:rsidR="00CE14FD" w:rsidRPr="0001028A" w:rsidRDefault="00CE14FD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>Не тяните с оплатой. В отношении лиц, не исполнивших обязанность по уплате налогов, будет принят комплекс мер.</w:t>
      </w:r>
    </w:p>
    <w:p w:rsidR="00CE14FD" w:rsidRPr="0001028A" w:rsidRDefault="00CE14FD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>1. Прежде всего, будут начисляться пени. Пени рассчитываются на сумму задолженности за каждый календарный день просрочки в размере 1/300 ставки рефинансирования ЦБ РФ.</w:t>
      </w:r>
    </w:p>
    <w:p w:rsidR="00CE14FD" w:rsidRPr="0001028A" w:rsidRDefault="00CE14FD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>2. В дальнейшем последует рассмотрение заявления инспекции мировыми судьями и вынесение судебного приказа, что увеличивает сумму долга на размер госпошлины.</w:t>
      </w:r>
    </w:p>
    <w:p w:rsidR="00CE14FD" w:rsidRPr="0001028A" w:rsidRDefault="00CE14FD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>3. После направления судебного приказа в Службу судебных приставов возбуждается исполнительное производство и</w:t>
      </w:r>
      <w:r w:rsidR="00D51080" w:rsidRPr="0001028A">
        <w:rPr>
          <w:rFonts w:ascii="Times New Roman" w:hAnsi="Times New Roman" w:cs="Times New Roman"/>
          <w:sz w:val="28"/>
          <w:szCs w:val="28"/>
        </w:rPr>
        <w:t>,</w:t>
      </w:r>
      <w:r w:rsidRPr="0001028A">
        <w:rPr>
          <w:rFonts w:ascii="Times New Roman" w:hAnsi="Times New Roman" w:cs="Times New Roman"/>
          <w:sz w:val="28"/>
          <w:szCs w:val="28"/>
        </w:rPr>
        <w:t xml:space="preserve"> в случае отсутствия добровольной уплаты в срок</w:t>
      </w:r>
      <w:r w:rsidR="00D51080" w:rsidRPr="0001028A">
        <w:rPr>
          <w:rFonts w:ascii="Times New Roman" w:hAnsi="Times New Roman" w:cs="Times New Roman"/>
          <w:sz w:val="28"/>
          <w:szCs w:val="28"/>
        </w:rPr>
        <w:t>,</w:t>
      </w:r>
      <w:r w:rsidRPr="0001028A">
        <w:rPr>
          <w:rFonts w:ascii="Times New Roman" w:hAnsi="Times New Roman" w:cs="Times New Roman"/>
          <w:sz w:val="28"/>
          <w:szCs w:val="28"/>
        </w:rPr>
        <w:t xml:space="preserve"> указанный в постановлении о возбуждении</w:t>
      </w:r>
      <w:r w:rsidR="00D51080" w:rsidRPr="0001028A">
        <w:rPr>
          <w:rFonts w:ascii="Times New Roman" w:hAnsi="Times New Roman" w:cs="Times New Roman"/>
          <w:sz w:val="28"/>
          <w:szCs w:val="28"/>
        </w:rPr>
        <w:t>,</w:t>
      </w:r>
      <w:r w:rsidRPr="0001028A">
        <w:rPr>
          <w:rFonts w:ascii="Times New Roman" w:hAnsi="Times New Roman" w:cs="Times New Roman"/>
          <w:sz w:val="28"/>
          <w:szCs w:val="28"/>
        </w:rPr>
        <w:t xml:space="preserve"> должник заплатит еще и исполнительский сбор. </w:t>
      </w:r>
    </w:p>
    <w:p w:rsidR="00CE14FD" w:rsidRPr="0001028A" w:rsidRDefault="00CE14FD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>4. Судебным приставом в ходе исполнительного производства применяется ряд мер, направленных на обеспечение взыскания налоговой задолженности, а именно</w:t>
      </w:r>
      <w:r w:rsidR="00D51080" w:rsidRPr="0001028A">
        <w:rPr>
          <w:rFonts w:ascii="Times New Roman" w:hAnsi="Times New Roman" w:cs="Times New Roman"/>
          <w:sz w:val="28"/>
          <w:szCs w:val="28"/>
        </w:rPr>
        <w:t>,</w:t>
      </w:r>
      <w:r w:rsidRPr="0001028A">
        <w:rPr>
          <w:rFonts w:ascii="Times New Roman" w:hAnsi="Times New Roman" w:cs="Times New Roman"/>
          <w:sz w:val="28"/>
          <w:szCs w:val="28"/>
        </w:rPr>
        <w:t xml:space="preserve"> производится запрет на отчуждение имущества, т.е. вы не сможете продать свой автомобиль или недвижимость. А при наличии счетов в банке, движение по ним блокируется, и вы не сможете распоряжаться своими денежными средствами. </w:t>
      </w:r>
    </w:p>
    <w:p w:rsidR="00CE14FD" w:rsidRPr="0001028A" w:rsidRDefault="00CE14FD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>5. Кроме того, приставы могут арестовать какое-либо имущество для последующей его реализации и погашения задолженности. Это может быть как мобильный телефон, так и дорогостоящий автомобиль, в зависимости от суммы долга.</w:t>
      </w:r>
    </w:p>
    <w:p w:rsidR="00CE14FD" w:rsidRPr="0001028A" w:rsidRDefault="00CE14FD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>6. И тем, кто активно путешествует или собирается в отпуск</w:t>
      </w:r>
      <w:r w:rsidR="00D51080" w:rsidRPr="0001028A">
        <w:rPr>
          <w:rFonts w:ascii="Times New Roman" w:hAnsi="Times New Roman" w:cs="Times New Roman"/>
          <w:sz w:val="28"/>
          <w:szCs w:val="28"/>
        </w:rPr>
        <w:t>,</w:t>
      </w:r>
      <w:r w:rsidRPr="0001028A">
        <w:rPr>
          <w:rFonts w:ascii="Times New Roman" w:hAnsi="Times New Roman" w:cs="Times New Roman"/>
          <w:sz w:val="28"/>
          <w:szCs w:val="28"/>
        </w:rPr>
        <w:t xml:space="preserve"> важно помнить, что при определенных условиях и сумме задолженности должнику может быть огр</w:t>
      </w:r>
      <w:r w:rsidR="00155DD1" w:rsidRPr="0001028A">
        <w:rPr>
          <w:rFonts w:ascii="Times New Roman" w:hAnsi="Times New Roman" w:cs="Times New Roman"/>
          <w:sz w:val="28"/>
          <w:szCs w:val="28"/>
        </w:rPr>
        <w:t>аничен выезд за пределы страны.</w:t>
      </w:r>
    </w:p>
    <w:p w:rsidR="00CE14FD" w:rsidRPr="0001028A" w:rsidRDefault="00CE14FD" w:rsidP="00155DD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>Во избежание всех неприятностей советуем не допускать задолженности по налогам!</w:t>
      </w:r>
    </w:p>
    <w:p w:rsidR="00A053BB" w:rsidRDefault="00A053BB" w:rsidP="00A053B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DD1" w:rsidRPr="0001028A" w:rsidRDefault="00155DD1" w:rsidP="00CE14F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DD1" w:rsidRPr="0001028A" w:rsidRDefault="00155DD1" w:rsidP="00155DD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028A">
        <w:rPr>
          <w:rFonts w:ascii="Times New Roman" w:hAnsi="Times New Roman" w:cs="Times New Roman"/>
          <w:sz w:val="28"/>
          <w:szCs w:val="28"/>
        </w:rPr>
        <w:t>________________</w:t>
      </w:r>
    </w:p>
    <w:sectPr w:rsidR="00155DD1" w:rsidRPr="0001028A" w:rsidSect="00753600">
      <w:headerReference w:type="default" r:id="rId9"/>
      <w:pgSz w:w="11906" w:h="16838"/>
      <w:pgMar w:top="567" w:right="70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BA" w:rsidRDefault="00C952BA" w:rsidP="00E6530D">
      <w:pPr>
        <w:spacing w:after="0" w:line="240" w:lineRule="auto"/>
      </w:pPr>
      <w:r>
        <w:separator/>
      </w:r>
    </w:p>
  </w:endnote>
  <w:endnote w:type="continuationSeparator" w:id="0">
    <w:p w:rsidR="00C952BA" w:rsidRDefault="00C952BA" w:rsidP="00E6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BA" w:rsidRDefault="00C952BA" w:rsidP="00E6530D">
      <w:pPr>
        <w:spacing w:after="0" w:line="240" w:lineRule="auto"/>
      </w:pPr>
      <w:r>
        <w:separator/>
      </w:r>
    </w:p>
  </w:footnote>
  <w:footnote w:type="continuationSeparator" w:id="0">
    <w:p w:rsidR="00C952BA" w:rsidRDefault="00C952BA" w:rsidP="00E65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955995"/>
      <w:docPartObj>
        <w:docPartGallery w:val="Page Numbers (Top of Page)"/>
        <w:docPartUnique/>
      </w:docPartObj>
    </w:sdtPr>
    <w:sdtEndPr/>
    <w:sdtContent>
      <w:p w:rsidR="00E6530D" w:rsidRDefault="00E653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600">
          <w:rPr>
            <w:noProof/>
          </w:rPr>
          <w:t>5</w:t>
        </w:r>
        <w:r>
          <w:fldChar w:fldCharType="end"/>
        </w:r>
      </w:p>
    </w:sdtContent>
  </w:sdt>
  <w:p w:rsidR="00E6530D" w:rsidRDefault="00E653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5A8"/>
    <w:multiLevelType w:val="hybridMultilevel"/>
    <w:tmpl w:val="9F8A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30B8E"/>
    <w:multiLevelType w:val="hybridMultilevel"/>
    <w:tmpl w:val="BABEB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A826FD"/>
    <w:multiLevelType w:val="hybridMultilevel"/>
    <w:tmpl w:val="7DF48CEE"/>
    <w:lvl w:ilvl="0" w:tplc="237CC8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46FF7"/>
    <w:multiLevelType w:val="hybridMultilevel"/>
    <w:tmpl w:val="3444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B2"/>
    <w:rsid w:val="000028BC"/>
    <w:rsid w:val="0001028A"/>
    <w:rsid w:val="00031E13"/>
    <w:rsid w:val="00035DDA"/>
    <w:rsid w:val="00062877"/>
    <w:rsid w:val="0007442A"/>
    <w:rsid w:val="000A6AA0"/>
    <w:rsid w:val="000E5821"/>
    <w:rsid w:val="00112985"/>
    <w:rsid w:val="001247A9"/>
    <w:rsid w:val="001418B9"/>
    <w:rsid w:val="00145768"/>
    <w:rsid w:val="001530C3"/>
    <w:rsid w:val="00155048"/>
    <w:rsid w:val="00155DD1"/>
    <w:rsid w:val="00174574"/>
    <w:rsid w:val="00180139"/>
    <w:rsid w:val="001840FA"/>
    <w:rsid w:val="00190D2C"/>
    <w:rsid w:val="00196A23"/>
    <w:rsid w:val="001A0924"/>
    <w:rsid w:val="001B58E7"/>
    <w:rsid w:val="001C157D"/>
    <w:rsid w:val="001E699E"/>
    <w:rsid w:val="002008D5"/>
    <w:rsid w:val="00201068"/>
    <w:rsid w:val="00205BED"/>
    <w:rsid w:val="00213401"/>
    <w:rsid w:val="00221B77"/>
    <w:rsid w:val="002273EF"/>
    <w:rsid w:val="002379FA"/>
    <w:rsid w:val="00241D90"/>
    <w:rsid w:val="002449F4"/>
    <w:rsid w:val="00265291"/>
    <w:rsid w:val="002A4E17"/>
    <w:rsid w:val="002B5E58"/>
    <w:rsid w:val="002C1227"/>
    <w:rsid w:val="002E0142"/>
    <w:rsid w:val="002E1B23"/>
    <w:rsid w:val="002F0013"/>
    <w:rsid w:val="00311C7E"/>
    <w:rsid w:val="003314F5"/>
    <w:rsid w:val="003533D3"/>
    <w:rsid w:val="003679A3"/>
    <w:rsid w:val="00390CBC"/>
    <w:rsid w:val="00393B80"/>
    <w:rsid w:val="00397966"/>
    <w:rsid w:val="003B2E96"/>
    <w:rsid w:val="003B4E1F"/>
    <w:rsid w:val="003B515F"/>
    <w:rsid w:val="003D55BC"/>
    <w:rsid w:val="003E23EA"/>
    <w:rsid w:val="003E540D"/>
    <w:rsid w:val="003E7583"/>
    <w:rsid w:val="003F0FEB"/>
    <w:rsid w:val="00412EB6"/>
    <w:rsid w:val="0041694B"/>
    <w:rsid w:val="00421D60"/>
    <w:rsid w:val="00446ED6"/>
    <w:rsid w:val="0045497A"/>
    <w:rsid w:val="0046607B"/>
    <w:rsid w:val="00472D8B"/>
    <w:rsid w:val="004912CB"/>
    <w:rsid w:val="00495DAA"/>
    <w:rsid w:val="004A1671"/>
    <w:rsid w:val="004C0183"/>
    <w:rsid w:val="004C43A9"/>
    <w:rsid w:val="004C6DF5"/>
    <w:rsid w:val="00500827"/>
    <w:rsid w:val="0050098B"/>
    <w:rsid w:val="00515215"/>
    <w:rsid w:val="00565A43"/>
    <w:rsid w:val="005675E2"/>
    <w:rsid w:val="00570C18"/>
    <w:rsid w:val="00587AD3"/>
    <w:rsid w:val="005A09A1"/>
    <w:rsid w:val="005B33CD"/>
    <w:rsid w:val="005B7DCC"/>
    <w:rsid w:val="005E545E"/>
    <w:rsid w:val="005F4722"/>
    <w:rsid w:val="00604A9C"/>
    <w:rsid w:val="0060766F"/>
    <w:rsid w:val="00610FF1"/>
    <w:rsid w:val="006204A3"/>
    <w:rsid w:val="00661BBC"/>
    <w:rsid w:val="00672005"/>
    <w:rsid w:val="00687DA6"/>
    <w:rsid w:val="006B5AC4"/>
    <w:rsid w:val="006C4020"/>
    <w:rsid w:val="006F3D99"/>
    <w:rsid w:val="006F4295"/>
    <w:rsid w:val="007002DE"/>
    <w:rsid w:val="0070140D"/>
    <w:rsid w:val="00701513"/>
    <w:rsid w:val="0074080A"/>
    <w:rsid w:val="00741BF7"/>
    <w:rsid w:val="007436CF"/>
    <w:rsid w:val="00753600"/>
    <w:rsid w:val="00754E9F"/>
    <w:rsid w:val="0077511B"/>
    <w:rsid w:val="007A561A"/>
    <w:rsid w:val="007B5143"/>
    <w:rsid w:val="007B5573"/>
    <w:rsid w:val="007C21B0"/>
    <w:rsid w:val="007C3BAE"/>
    <w:rsid w:val="007C6A79"/>
    <w:rsid w:val="007D3EF3"/>
    <w:rsid w:val="007F0B24"/>
    <w:rsid w:val="007F40FD"/>
    <w:rsid w:val="007F7D36"/>
    <w:rsid w:val="0080335F"/>
    <w:rsid w:val="00811E21"/>
    <w:rsid w:val="008568AE"/>
    <w:rsid w:val="0085699F"/>
    <w:rsid w:val="0086514C"/>
    <w:rsid w:val="00866AE4"/>
    <w:rsid w:val="00866B32"/>
    <w:rsid w:val="008708FE"/>
    <w:rsid w:val="008A23DE"/>
    <w:rsid w:val="008A4D0E"/>
    <w:rsid w:val="009129A5"/>
    <w:rsid w:val="00912A80"/>
    <w:rsid w:val="0091421C"/>
    <w:rsid w:val="009144BD"/>
    <w:rsid w:val="00916220"/>
    <w:rsid w:val="009222D6"/>
    <w:rsid w:val="009424EE"/>
    <w:rsid w:val="00957AFA"/>
    <w:rsid w:val="0097315D"/>
    <w:rsid w:val="00974F0E"/>
    <w:rsid w:val="00982C2E"/>
    <w:rsid w:val="009A345B"/>
    <w:rsid w:val="009B4CFE"/>
    <w:rsid w:val="009B5E84"/>
    <w:rsid w:val="009C149C"/>
    <w:rsid w:val="009C1D8D"/>
    <w:rsid w:val="009D5B57"/>
    <w:rsid w:val="009F0EE8"/>
    <w:rsid w:val="00A053BB"/>
    <w:rsid w:val="00A1341F"/>
    <w:rsid w:val="00A1729F"/>
    <w:rsid w:val="00A20A9C"/>
    <w:rsid w:val="00A236D8"/>
    <w:rsid w:val="00A2618C"/>
    <w:rsid w:val="00A41681"/>
    <w:rsid w:val="00A43844"/>
    <w:rsid w:val="00A44F05"/>
    <w:rsid w:val="00A50130"/>
    <w:rsid w:val="00A756D2"/>
    <w:rsid w:val="00AB3463"/>
    <w:rsid w:val="00AB4910"/>
    <w:rsid w:val="00AC7916"/>
    <w:rsid w:val="00B00DB2"/>
    <w:rsid w:val="00B076E7"/>
    <w:rsid w:val="00B21BD6"/>
    <w:rsid w:val="00B27E15"/>
    <w:rsid w:val="00B33937"/>
    <w:rsid w:val="00B532A0"/>
    <w:rsid w:val="00B64585"/>
    <w:rsid w:val="00B74379"/>
    <w:rsid w:val="00B7593C"/>
    <w:rsid w:val="00B829CF"/>
    <w:rsid w:val="00B94808"/>
    <w:rsid w:val="00BB3A3D"/>
    <w:rsid w:val="00BB41B9"/>
    <w:rsid w:val="00BE4A47"/>
    <w:rsid w:val="00BF11EB"/>
    <w:rsid w:val="00BF5E19"/>
    <w:rsid w:val="00BF6965"/>
    <w:rsid w:val="00C17825"/>
    <w:rsid w:val="00C27FBA"/>
    <w:rsid w:val="00C42BA0"/>
    <w:rsid w:val="00C43724"/>
    <w:rsid w:val="00C53358"/>
    <w:rsid w:val="00C648DB"/>
    <w:rsid w:val="00C73C67"/>
    <w:rsid w:val="00C860B9"/>
    <w:rsid w:val="00C952BA"/>
    <w:rsid w:val="00CB3197"/>
    <w:rsid w:val="00CE14FD"/>
    <w:rsid w:val="00CF0B8C"/>
    <w:rsid w:val="00CF650A"/>
    <w:rsid w:val="00D137B8"/>
    <w:rsid w:val="00D3105B"/>
    <w:rsid w:val="00D31372"/>
    <w:rsid w:val="00D32485"/>
    <w:rsid w:val="00D3425E"/>
    <w:rsid w:val="00D51080"/>
    <w:rsid w:val="00D54F61"/>
    <w:rsid w:val="00D5640E"/>
    <w:rsid w:val="00D85ECA"/>
    <w:rsid w:val="00D96059"/>
    <w:rsid w:val="00DA0E4B"/>
    <w:rsid w:val="00DC7812"/>
    <w:rsid w:val="00DD5D87"/>
    <w:rsid w:val="00DD6C10"/>
    <w:rsid w:val="00DE43DE"/>
    <w:rsid w:val="00E10CD3"/>
    <w:rsid w:val="00E2352D"/>
    <w:rsid w:val="00E31F4B"/>
    <w:rsid w:val="00E41C36"/>
    <w:rsid w:val="00E464BC"/>
    <w:rsid w:val="00E522E6"/>
    <w:rsid w:val="00E6320F"/>
    <w:rsid w:val="00E6530D"/>
    <w:rsid w:val="00E70FDC"/>
    <w:rsid w:val="00E92B12"/>
    <w:rsid w:val="00E96F99"/>
    <w:rsid w:val="00EA7865"/>
    <w:rsid w:val="00EB27AB"/>
    <w:rsid w:val="00EC21FC"/>
    <w:rsid w:val="00EC73C8"/>
    <w:rsid w:val="00ED206D"/>
    <w:rsid w:val="00ED7BFC"/>
    <w:rsid w:val="00EF0CAC"/>
    <w:rsid w:val="00F467DE"/>
    <w:rsid w:val="00F50843"/>
    <w:rsid w:val="00F71820"/>
    <w:rsid w:val="00F87161"/>
    <w:rsid w:val="00F97838"/>
    <w:rsid w:val="00FA61D5"/>
    <w:rsid w:val="00FE44F9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E41C3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41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41C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27E1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65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30D"/>
  </w:style>
  <w:style w:type="paragraph" w:styleId="a9">
    <w:name w:val="Balloon Text"/>
    <w:basedOn w:val="a"/>
    <w:link w:val="aa"/>
    <w:uiPriority w:val="99"/>
    <w:semiHidden/>
    <w:unhideWhenUsed/>
    <w:rsid w:val="0039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E41C3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41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41C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27E1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65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30D"/>
  </w:style>
  <w:style w:type="paragraph" w:styleId="a9">
    <w:name w:val="Balloon Text"/>
    <w:basedOn w:val="a"/>
    <w:link w:val="aa"/>
    <w:uiPriority w:val="99"/>
    <w:semiHidden/>
    <w:unhideWhenUsed/>
    <w:rsid w:val="0039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0328-5643-468D-9493-71291501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Бикимбетова Ангелина Сергеевна</dc:creator>
  <cp:lastModifiedBy>Хайдарова Надежда Александровна</cp:lastModifiedBy>
  <cp:revision>3</cp:revision>
  <cp:lastPrinted>2021-10-29T08:28:00Z</cp:lastPrinted>
  <dcterms:created xsi:type="dcterms:W3CDTF">2025-10-07T09:07:00Z</dcterms:created>
  <dcterms:modified xsi:type="dcterms:W3CDTF">2025-10-07T09:15:00Z</dcterms:modified>
</cp:coreProperties>
</file>