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62" w:rsidRDefault="00ED6862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43A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F7220C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D0243A">
        <w:rPr>
          <w:rFonts w:ascii="Times New Roman" w:hAnsi="Times New Roman" w:cs="Times New Roman"/>
          <w:b/>
          <w:sz w:val="28"/>
          <w:szCs w:val="28"/>
        </w:rPr>
        <w:t xml:space="preserve">(ненадлежащем исполнении) 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F7220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F7220C" w:rsidRDefault="00C3281B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Ургушевский</w:t>
      </w:r>
      <w:r w:rsidR="00F7220C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ED6862">
        <w:rPr>
          <w:rFonts w:ascii="Times New Roman" w:hAnsi="Times New Roman" w:cs="Times New Roman"/>
          <w:b/>
          <w:sz w:val="28"/>
          <w:szCs w:val="28"/>
        </w:rPr>
        <w:t>Караидельский</w:t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="00A65DE1">
        <w:rPr>
          <w:rFonts w:ascii="Times New Roman" w:hAnsi="Times New Roman" w:cs="Times New Roman"/>
          <w:b/>
          <w:sz w:val="28"/>
          <w:szCs w:val="28"/>
        </w:rPr>
        <w:t xml:space="preserve"> 29 созыва</w:t>
      </w:r>
      <w:r w:rsidR="00D0243A">
        <w:rPr>
          <w:rFonts w:ascii="Times New Roman" w:hAnsi="Times New Roman" w:cs="Times New Roman"/>
          <w:b/>
          <w:sz w:val="28"/>
          <w:szCs w:val="28"/>
        </w:rPr>
        <w:t>,</w:t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ED4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обязанности представления сведений о доходах, расходах, об имуществе, </w:t>
      </w:r>
    </w:p>
    <w:p w:rsidR="00AA0ED4" w:rsidRDefault="00493C97" w:rsidP="00493C97">
      <w:pPr>
        <w:tabs>
          <w:tab w:val="center" w:pos="7285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C6A95" w:rsidRPr="005C6A95">
        <w:rPr>
          <w:rFonts w:ascii="Times New Roman" w:hAnsi="Times New Roman" w:cs="Times New Roman"/>
          <w:b/>
          <w:sz w:val="28"/>
          <w:szCs w:val="28"/>
        </w:rPr>
        <w:t>об обязательствах имущественного характера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202</w:t>
      </w:r>
      <w:r w:rsidR="00A65DE1">
        <w:rPr>
          <w:rFonts w:ascii="Times New Roman" w:hAnsi="Times New Roman" w:cs="Times New Roman"/>
          <w:b/>
          <w:sz w:val="28"/>
          <w:szCs w:val="28"/>
        </w:rPr>
        <w:t>3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A65DE1">
        <w:rPr>
          <w:rFonts w:ascii="Times New Roman" w:hAnsi="Times New Roman" w:cs="Times New Roman"/>
          <w:b/>
          <w:sz w:val="28"/>
          <w:szCs w:val="28"/>
        </w:rPr>
        <w:t>3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B1429" w:rsidRPr="005C6A95" w:rsidRDefault="00AB1429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5C6A95" w:rsidRPr="00AB1429" w:rsidTr="00E50DCD">
        <w:tc>
          <w:tcPr>
            <w:tcW w:w="2912" w:type="dxa"/>
            <w:vMerge w:val="restart"/>
          </w:tcPr>
          <w:p w:rsidR="00ED6862" w:rsidRPr="00AB1429" w:rsidRDefault="005C6A95" w:rsidP="00ED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Совета </w:t>
            </w:r>
          </w:p>
          <w:p w:rsidR="005C6A95" w:rsidRPr="00AB1429" w:rsidRDefault="00F7220C" w:rsidP="00C3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C3281B">
              <w:rPr>
                <w:rFonts w:ascii="Times New Roman" w:hAnsi="Times New Roman" w:cs="Times New Roman"/>
                <w:sz w:val="24"/>
                <w:szCs w:val="24"/>
              </w:rPr>
              <w:t>Ургушевский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Караидельский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</w:t>
            </w:r>
          </w:p>
        </w:tc>
        <w:tc>
          <w:tcPr>
            <w:tcW w:w="2912" w:type="dxa"/>
            <w:vMerge w:val="restart"/>
          </w:tcPr>
          <w:p w:rsidR="00ED6862" w:rsidRPr="00AB1429" w:rsidRDefault="005C6A95" w:rsidP="00ED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Совета </w:t>
            </w:r>
          </w:p>
          <w:p w:rsidR="005C6A95" w:rsidRPr="00AB1429" w:rsidRDefault="00F7220C" w:rsidP="00C3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C3281B">
              <w:rPr>
                <w:rFonts w:ascii="Times New Roman" w:hAnsi="Times New Roman" w:cs="Times New Roman"/>
                <w:sz w:val="24"/>
                <w:szCs w:val="24"/>
              </w:rPr>
              <w:t>Ургушевский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>Караидельский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8736" w:type="dxa"/>
            <w:gridSpan w:val="3"/>
          </w:tcPr>
          <w:p w:rsidR="00ED6862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Совета 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C3281B">
              <w:rPr>
                <w:rFonts w:ascii="Times New Roman" w:hAnsi="Times New Roman" w:cs="Times New Roman"/>
                <w:sz w:val="24"/>
                <w:szCs w:val="24"/>
              </w:rPr>
              <w:t>Ургушевский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Караидельский 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D6862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свои полномочия </w:t>
            </w:r>
          </w:p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без отрыва от основной деятельности</w:t>
            </w:r>
          </w:p>
        </w:tc>
      </w:tr>
      <w:tr w:rsidR="005C6A95" w:rsidRPr="00AB1429" w:rsidTr="005C6A95">
        <w:tc>
          <w:tcPr>
            <w:tcW w:w="2912" w:type="dxa"/>
            <w:vMerge/>
          </w:tcPr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</w:t>
            </w:r>
          </w:p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имуществе, </w:t>
            </w:r>
          </w:p>
          <w:p w:rsidR="005C6A95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об обязательствах имущественного характера в случае совершения сделок, предусмотренных частью 1 статьи 3 Федерального закона от 03.12.2012 №230-ФЗ «О </w:t>
            </w: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Представившие уведомления о</w:t>
            </w:r>
            <w:r w:rsidR="00D0243A" w:rsidRPr="00AB14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A95" w:rsidRPr="00AB1429" w:rsidRDefault="00D0243A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представившие сведения о доходах, расходах, </w:t>
            </w:r>
          </w:p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имуществе, </w:t>
            </w:r>
          </w:p>
          <w:p w:rsidR="004B1661" w:rsidRPr="00AB1429" w:rsidRDefault="005C6A95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об обязательствах имущественного характера, а также </w:t>
            </w:r>
          </w:p>
          <w:p w:rsidR="00D0243A" w:rsidRPr="00AB1429" w:rsidRDefault="005C6A95" w:rsidP="00D0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представившие уведомления </w:t>
            </w:r>
            <w:proofErr w:type="gramStart"/>
            <w:r w:rsidR="00D0243A" w:rsidRPr="00AB142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D0243A"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A95" w:rsidRPr="00AB1429" w:rsidRDefault="00D0243A" w:rsidP="00D0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Pr="00AB1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A95" w:rsidRPr="00AB1429">
              <w:rPr>
                <w:rFonts w:ascii="Times New Roman" w:hAnsi="Times New Roman" w:cs="Times New Roman"/>
                <w:sz w:val="24"/>
                <w:szCs w:val="24"/>
              </w:rPr>
              <w:t>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C6A95" w:rsidRPr="00AB1429" w:rsidTr="005C6A95">
        <w:tc>
          <w:tcPr>
            <w:tcW w:w="2912" w:type="dxa"/>
          </w:tcPr>
          <w:p w:rsidR="005C6A95" w:rsidRPr="00AB1429" w:rsidRDefault="005C6A95" w:rsidP="00F7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:rsidR="005C6A95" w:rsidRPr="00AB1429" w:rsidRDefault="005C6A95" w:rsidP="00F7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20C" w:rsidRPr="00AB14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:rsidR="005C6A95" w:rsidRPr="00AB1429" w:rsidRDefault="00876B3B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5C6A95" w:rsidRPr="00AB1429" w:rsidRDefault="00876B3B" w:rsidP="005C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2" w:type="dxa"/>
          </w:tcPr>
          <w:p w:rsidR="00DF5398" w:rsidRPr="00AB1429" w:rsidRDefault="00C3281B" w:rsidP="00AB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72725" w:rsidRPr="005C6A95" w:rsidRDefault="00272725" w:rsidP="0094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72725" w:rsidRPr="005C6A95" w:rsidSect="00AA0ED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3000"/>
    <w:rsid w:val="00272725"/>
    <w:rsid w:val="002A54DD"/>
    <w:rsid w:val="00493C97"/>
    <w:rsid w:val="004B1661"/>
    <w:rsid w:val="005C6A95"/>
    <w:rsid w:val="00767340"/>
    <w:rsid w:val="00822E62"/>
    <w:rsid w:val="00824E19"/>
    <w:rsid w:val="00876B3B"/>
    <w:rsid w:val="00940D7E"/>
    <w:rsid w:val="00986CD3"/>
    <w:rsid w:val="00A65DE1"/>
    <w:rsid w:val="00AA0ED4"/>
    <w:rsid w:val="00AB1429"/>
    <w:rsid w:val="00C3281B"/>
    <w:rsid w:val="00CA7638"/>
    <w:rsid w:val="00CF3000"/>
    <w:rsid w:val="00D0243A"/>
    <w:rsid w:val="00DF5398"/>
    <w:rsid w:val="00ED6862"/>
    <w:rsid w:val="00F7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62"/>
  </w:style>
  <w:style w:type="paragraph" w:styleId="1">
    <w:name w:val="heading 1"/>
    <w:basedOn w:val="a"/>
    <w:link w:val="10"/>
    <w:uiPriority w:val="9"/>
    <w:qFormat/>
    <w:rsid w:val="002A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Sovet2</dc:creator>
  <cp:lastModifiedBy>user</cp:lastModifiedBy>
  <cp:revision>7</cp:revision>
  <cp:lastPrinted>2023-05-12T12:12:00Z</cp:lastPrinted>
  <dcterms:created xsi:type="dcterms:W3CDTF">2023-06-16T11:02:00Z</dcterms:created>
  <dcterms:modified xsi:type="dcterms:W3CDTF">2024-04-04T11:47:00Z</dcterms:modified>
</cp:coreProperties>
</file>